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43" w:rsidRPr="00571ECD" w:rsidRDefault="003A1143" w:rsidP="003A1143">
      <w:pPr>
        <w:tabs>
          <w:tab w:val="left" w:pos="540"/>
          <w:tab w:val="left" w:pos="900"/>
        </w:tabs>
        <w:spacing w:after="0" w:line="240" w:lineRule="auto"/>
        <w:ind w:left="180"/>
        <w:jc w:val="right"/>
        <w:rPr>
          <w:rFonts w:ascii="Times New Roman" w:hAnsi="Times New Roman"/>
          <w:b/>
          <w:sz w:val="20"/>
          <w:szCs w:val="20"/>
          <w:lang w:eastAsia="ru-RU"/>
        </w:rPr>
      </w:pPr>
      <w:r w:rsidRPr="00571ECD">
        <w:rPr>
          <w:rFonts w:ascii="Times New Roman" w:hAnsi="Times New Roman"/>
          <w:b/>
          <w:sz w:val="20"/>
          <w:szCs w:val="20"/>
          <w:lang w:eastAsia="ru-RU"/>
        </w:rPr>
        <w:t>УТВЕРЖДАЮ:</w:t>
      </w:r>
    </w:p>
    <w:p w:rsidR="003A1143" w:rsidRPr="00571ECD" w:rsidRDefault="003A1143" w:rsidP="003A1143">
      <w:pPr>
        <w:tabs>
          <w:tab w:val="left" w:pos="540"/>
          <w:tab w:val="left" w:pos="900"/>
        </w:tabs>
        <w:spacing w:after="0" w:line="240" w:lineRule="auto"/>
        <w:ind w:left="180"/>
        <w:jc w:val="right"/>
        <w:rPr>
          <w:rFonts w:ascii="Times New Roman" w:hAnsi="Times New Roman"/>
          <w:b/>
          <w:sz w:val="20"/>
          <w:szCs w:val="20"/>
          <w:lang w:eastAsia="ru-RU"/>
        </w:rPr>
      </w:pPr>
      <w:r w:rsidRPr="00571ECD">
        <w:rPr>
          <w:rFonts w:ascii="Times New Roman" w:hAnsi="Times New Roman"/>
          <w:b/>
          <w:sz w:val="20"/>
          <w:szCs w:val="20"/>
          <w:lang w:eastAsia="ru-RU"/>
        </w:rPr>
        <w:t>Главный врач ГБУЗ «ИОКБ»</w:t>
      </w:r>
    </w:p>
    <w:p w:rsidR="003A1143" w:rsidRPr="00571ECD" w:rsidRDefault="003A1143" w:rsidP="003A1143">
      <w:pPr>
        <w:tabs>
          <w:tab w:val="left" w:pos="540"/>
          <w:tab w:val="left" w:pos="900"/>
        </w:tabs>
        <w:spacing w:after="0" w:line="240" w:lineRule="auto"/>
        <w:ind w:left="180"/>
        <w:jc w:val="right"/>
        <w:rPr>
          <w:rFonts w:ascii="Times New Roman" w:hAnsi="Times New Roman"/>
          <w:b/>
          <w:sz w:val="20"/>
          <w:szCs w:val="20"/>
          <w:lang w:eastAsia="ru-RU"/>
        </w:rPr>
      </w:pPr>
      <w:r w:rsidRPr="00571ECD">
        <w:rPr>
          <w:rFonts w:ascii="Times New Roman" w:hAnsi="Times New Roman"/>
          <w:b/>
          <w:sz w:val="20"/>
          <w:szCs w:val="20"/>
          <w:lang w:eastAsia="ru-RU"/>
        </w:rPr>
        <w:t>_____________________П.Е. Дудин</w:t>
      </w:r>
    </w:p>
    <w:p w:rsidR="006B675B" w:rsidRPr="00571ECD" w:rsidRDefault="003A1143" w:rsidP="003A1143">
      <w:pPr>
        <w:tabs>
          <w:tab w:val="left" w:pos="540"/>
          <w:tab w:val="left" w:pos="900"/>
        </w:tabs>
        <w:spacing w:after="0" w:line="240" w:lineRule="auto"/>
        <w:ind w:left="180"/>
        <w:jc w:val="right"/>
        <w:rPr>
          <w:rFonts w:ascii="Times New Roman" w:hAnsi="Times New Roman"/>
          <w:b/>
          <w:sz w:val="20"/>
          <w:szCs w:val="20"/>
          <w:lang w:eastAsia="ru-RU"/>
        </w:rPr>
      </w:pPr>
      <w:r w:rsidRPr="00571ECD">
        <w:rPr>
          <w:rFonts w:ascii="Times New Roman" w:hAnsi="Times New Roman"/>
          <w:b/>
          <w:sz w:val="20"/>
          <w:szCs w:val="20"/>
          <w:lang w:eastAsia="ru-RU"/>
        </w:rPr>
        <w:t>«____» ____________ 2016 г.</w:t>
      </w:r>
    </w:p>
    <w:p w:rsidR="006B675B" w:rsidRPr="00571ECD"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571ECD">
        <w:rPr>
          <w:rFonts w:ascii="Times New Roman" w:hAnsi="Times New Roman"/>
          <w:b/>
          <w:sz w:val="20"/>
          <w:szCs w:val="20"/>
          <w:lang w:eastAsia="ru-RU"/>
        </w:rPr>
        <w:t>ДОКУМЕНТАЦИЯ</w:t>
      </w:r>
    </w:p>
    <w:p w:rsidR="001502B2" w:rsidRPr="00571ECD" w:rsidRDefault="001502B2" w:rsidP="001502B2">
      <w:pPr>
        <w:tabs>
          <w:tab w:val="left" w:pos="540"/>
          <w:tab w:val="left" w:pos="900"/>
        </w:tabs>
        <w:spacing w:after="0" w:line="240" w:lineRule="auto"/>
        <w:ind w:left="180"/>
        <w:jc w:val="center"/>
        <w:rPr>
          <w:rFonts w:ascii="Times New Roman" w:hAnsi="Times New Roman"/>
          <w:b/>
          <w:sz w:val="20"/>
          <w:szCs w:val="20"/>
          <w:lang w:eastAsia="ru-RU"/>
        </w:rPr>
      </w:pPr>
      <w:r w:rsidRPr="00571ECD">
        <w:rPr>
          <w:rFonts w:ascii="Times New Roman" w:hAnsi="Times New Roman"/>
          <w:b/>
          <w:sz w:val="20"/>
          <w:szCs w:val="20"/>
          <w:lang w:eastAsia="ru-RU"/>
        </w:rPr>
        <w:t xml:space="preserve">Запрос цен (котировок) № </w:t>
      </w:r>
      <w:r w:rsidR="00CB4F6F" w:rsidRPr="00571ECD">
        <w:rPr>
          <w:rFonts w:ascii="Times New Roman" w:hAnsi="Times New Roman"/>
          <w:b/>
          <w:sz w:val="20"/>
          <w:szCs w:val="20"/>
          <w:lang w:eastAsia="ru-RU"/>
        </w:rPr>
        <w:t>24</w:t>
      </w:r>
      <w:r w:rsidRPr="00571ECD">
        <w:rPr>
          <w:rFonts w:ascii="Times New Roman" w:hAnsi="Times New Roman"/>
          <w:b/>
          <w:sz w:val="20"/>
          <w:szCs w:val="20"/>
          <w:lang w:eastAsia="ru-RU"/>
        </w:rPr>
        <w:t>-К/16</w:t>
      </w:r>
    </w:p>
    <w:p w:rsidR="001502B2" w:rsidRPr="00571ECD" w:rsidRDefault="001502B2" w:rsidP="001502B2">
      <w:pPr>
        <w:tabs>
          <w:tab w:val="left" w:pos="540"/>
          <w:tab w:val="left" w:pos="900"/>
        </w:tabs>
        <w:spacing w:after="0" w:line="240" w:lineRule="auto"/>
        <w:ind w:left="180"/>
        <w:jc w:val="center"/>
        <w:rPr>
          <w:rFonts w:ascii="Times New Roman" w:hAnsi="Times New Roman"/>
          <w:b/>
          <w:sz w:val="20"/>
          <w:szCs w:val="20"/>
          <w:lang w:eastAsia="ru-RU"/>
        </w:rPr>
      </w:pPr>
      <w:r w:rsidRPr="00571ECD">
        <w:rPr>
          <w:rFonts w:ascii="Times New Roman" w:hAnsi="Times New Roman"/>
          <w:b/>
          <w:sz w:val="20"/>
          <w:szCs w:val="20"/>
          <w:lang w:eastAsia="ru-RU"/>
        </w:rPr>
        <w:t>на право заключить договор на поставку</w:t>
      </w:r>
    </w:p>
    <w:p w:rsidR="001502B2" w:rsidRPr="00571ECD" w:rsidRDefault="001502B2" w:rsidP="001502B2">
      <w:pPr>
        <w:tabs>
          <w:tab w:val="left" w:pos="540"/>
          <w:tab w:val="left" w:pos="900"/>
        </w:tabs>
        <w:spacing w:after="0" w:line="240" w:lineRule="auto"/>
        <w:ind w:left="180"/>
        <w:jc w:val="center"/>
        <w:rPr>
          <w:rFonts w:ascii="Times New Roman" w:hAnsi="Times New Roman"/>
          <w:b/>
          <w:sz w:val="20"/>
          <w:szCs w:val="20"/>
          <w:lang w:eastAsia="ru-RU"/>
        </w:rPr>
      </w:pPr>
      <w:r w:rsidRPr="00571ECD">
        <w:rPr>
          <w:rFonts w:ascii="Times New Roman" w:hAnsi="Times New Roman"/>
          <w:b/>
          <w:sz w:val="20"/>
          <w:szCs w:val="20"/>
          <w:lang w:eastAsia="ru-RU"/>
        </w:rPr>
        <w:t>аппарата электрохирургического</w:t>
      </w:r>
    </w:p>
    <w:p w:rsidR="001502B2" w:rsidRPr="00571ECD" w:rsidRDefault="006B675B" w:rsidP="00C15531">
      <w:pPr>
        <w:tabs>
          <w:tab w:val="left" w:pos="900"/>
        </w:tabs>
        <w:spacing w:after="0" w:line="240" w:lineRule="auto"/>
        <w:ind w:left="180" w:firstLine="567"/>
        <w:jc w:val="both"/>
        <w:rPr>
          <w:rFonts w:ascii="Times New Roman" w:hAnsi="Times New Roman"/>
          <w:sz w:val="20"/>
          <w:szCs w:val="20"/>
          <w:lang w:eastAsia="ru-RU"/>
        </w:rPr>
      </w:pPr>
      <w:r w:rsidRPr="00571ECD">
        <w:rPr>
          <w:rFonts w:ascii="Times New Roman" w:hAnsi="Times New Roman"/>
          <w:b/>
          <w:sz w:val="20"/>
          <w:szCs w:val="20"/>
          <w:lang w:eastAsia="ru-RU"/>
        </w:rPr>
        <w:t xml:space="preserve">1. </w:t>
      </w:r>
      <w:proofErr w:type="gramStart"/>
      <w:r w:rsidRPr="00571ECD">
        <w:rPr>
          <w:rFonts w:ascii="Times New Roman" w:hAnsi="Times New Roman"/>
          <w:b/>
          <w:sz w:val="20"/>
          <w:szCs w:val="20"/>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C15531" w:rsidRPr="00571ECD">
        <w:rPr>
          <w:rFonts w:ascii="Times New Roman" w:hAnsi="Times New Roman"/>
          <w:sz w:val="20"/>
          <w:szCs w:val="20"/>
          <w:lang w:eastAsia="ru-RU"/>
        </w:rPr>
        <w:t>:</w:t>
      </w:r>
      <w:r w:rsidR="001502B2" w:rsidRPr="00571ECD">
        <w:rPr>
          <w:rFonts w:ascii="Times New Roman" w:hAnsi="Times New Roman"/>
          <w:bCs/>
          <w:sz w:val="20"/>
          <w:szCs w:val="20"/>
          <w:lang w:eastAsia="ru-RU"/>
        </w:rPr>
        <w:t xml:space="preserve">                                                              </w:t>
      </w:r>
      <w:proofErr w:type="gramEnd"/>
    </w:p>
    <w:p w:rsidR="00C15531" w:rsidRPr="00571ECD" w:rsidRDefault="001502B2" w:rsidP="001A5B1B">
      <w:pPr>
        <w:spacing w:after="0" w:line="240" w:lineRule="auto"/>
        <w:ind w:firstLine="426"/>
        <w:jc w:val="both"/>
        <w:rPr>
          <w:rFonts w:ascii="Times New Roman" w:hAnsi="Times New Roman"/>
          <w:bCs/>
          <w:sz w:val="20"/>
          <w:szCs w:val="20"/>
          <w:lang w:eastAsia="ru-RU"/>
        </w:rPr>
      </w:pPr>
      <w:r w:rsidRPr="00571ECD">
        <w:rPr>
          <w:rFonts w:ascii="Times New Roman" w:hAnsi="Times New Roman"/>
          <w:bCs/>
          <w:sz w:val="20"/>
          <w:szCs w:val="20"/>
          <w:lang w:eastAsia="ru-RU"/>
        </w:rPr>
        <w:t xml:space="preserve">                        </w:t>
      </w:r>
    </w:p>
    <w:tbl>
      <w:tblPr>
        <w:tblW w:w="100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8"/>
        <w:gridCol w:w="3544"/>
        <w:gridCol w:w="1407"/>
        <w:gridCol w:w="1286"/>
      </w:tblGrid>
      <w:tr w:rsidR="00A07817" w:rsidRPr="00571ECD" w:rsidTr="00971A7B">
        <w:trPr>
          <w:trHeight w:val="774"/>
        </w:trPr>
        <w:tc>
          <w:tcPr>
            <w:tcW w:w="709" w:type="dxa"/>
            <w:tcBorders>
              <w:top w:val="single" w:sz="4" w:space="0" w:color="auto"/>
              <w:left w:val="single" w:sz="4" w:space="0" w:color="auto"/>
              <w:bottom w:val="single" w:sz="4" w:space="0" w:color="auto"/>
              <w:right w:val="single" w:sz="4" w:space="0" w:color="auto"/>
            </w:tcBorders>
            <w:vAlign w:val="center"/>
            <w:hideMark/>
          </w:tcPr>
          <w:p w:rsidR="00A07817" w:rsidRPr="00571ECD" w:rsidRDefault="00A07817" w:rsidP="00A07817">
            <w:pPr>
              <w:tabs>
                <w:tab w:val="left" w:pos="5220"/>
              </w:tabs>
              <w:spacing w:after="0" w:line="240" w:lineRule="auto"/>
              <w:jc w:val="center"/>
              <w:rPr>
                <w:rFonts w:ascii="Times New Roman" w:eastAsia="Times New Roman" w:hAnsi="Times New Roman"/>
                <w:b/>
                <w:sz w:val="20"/>
                <w:szCs w:val="20"/>
                <w:lang w:eastAsia="ru-RU"/>
              </w:rPr>
            </w:pPr>
            <w:r w:rsidRPr="00571ECD">
              <w:rPr>
                <w:rFonts w:ascii="Times New Roman" w:eastAsia="Times New Roman" w:hAnsi="Times New Roman"/>
                <w:b/>
                <w:sz w:val="20"/>
                <w:szCs w:val="20"/>
                <w:lang w:eastAsia="ru-RU"/>
              </w:rPr>
              <w:t xml:space="preserve">№ </w:t>
            </w:r>
            <w:proofErr w:type="gramStart"/>
            <w:r w:rsidRPr="00571ECD">
              <w:rPr>
                <w:rFonts w:ascii="Times New Roman" w:eastAsia="Times New Roman" w:hAnsi="Times New Roman"/>
                <w:b/>
                <w:sz w:val="20"/>
                <w:szCs w:val="20"/>
                <w:lang w:eastAsia="ru-RU"/>
              </w:rPr>
              <w:t>п</w:t>
            </w:r>
            <w:proofErr w:type="gramEnd"/>
            <w:r w:rsidRPr="00571ECD">
              <w:rPr>
                <w:rFonts w:ascii="Times New Roman" w:eastAsia="Times New Roman" w:hAnsi="Times New Roman"/>
                <w:b/>
                <w:sz w:val="20"/>
                <w:szCs w:val="20"/>
                <w:lang w:eastAsia="ru-RU"/>
              </w:rPr>
              <w:t>/п</w:t>
            </w:r>
          </w:p>
        </w:tc>
        <w:tc>
          <w:tcPr>
            <w:tcW w:w="3118" w:type="dxa"/>
            <w:tcBorders>
              <w:top w:val="single" w:sz="4" w:space="0" w:color="auto"/>
              <w:left w:val="single" w:sz="4" w:space="0" w:color="auto"/>
              <w:bottom w:val="single" w:sz="4" w:space="0" w:color="auto"/>
              <w:right w:val="single" w:sz="4" w:space="0" w:color="auto"/>
            </w:tcBorders>
            <w:vAlign w:val="center"/>
            <w:hideMark/>
          </w:tcPr>
          <w:p w:rsidR="00A07817" w:rsidRPr="00571ECD" w:rsidRDefault="00A07817" w:rsidP="00A07817">
            <w:pPr>
              <w:spacing w:after="0" w:line="240" w:lineRule="auto"/>
              <w:jc w:val="center"/>
              <w:rPr>
                <w:rFonts w:ascii="Times New Roman" w:eastAsia="Times New Roman" w:hAnsi="Times New Roman"/>
                <w:b/>
                <w:sz w:val="20"/>
                <w:szCs w:val="20"/>
                <w:lang w:eastAsia="ru-RU"/>
              </w:rPr>
            </w:pPr>
            <w:r w:rsidRPr="00571ECD">
              <w:rPr>
                <w:rFonts w:ascii="Times New Roman" w:eastAsia="Times New Roman" w:hAnsi="Times New Roman"/>
                <w:b/>
                <w:sz w:val="20"/>
                <w:szCs w:val="20"/>
                <w:lang w:eastAsia="ru-RU"/>
              </w:rPr>
              <w:t>Наименование оборудования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A07817" w:rsidRPr="00571ECD" w:rsidRDefault="00A07817" w:rsidP="00A07817">
            <w:pPr>
              <w:spacing w:after="60" w:line="240" w:lineRule="auto"/>
              <w:jc w:val="center"/>
              <w:rPr>
                <w:rFonts w:ascii="Times New Roman" w:eastAsia="Times New Roman" w:hAnsi="Times New Roman"/>
                <w:b/>
                <w:sz w:val="20"/>
                <w:szCs w:val="20"/>
                <w:lang w:eastAsia="ru-RU"/>
              </w:rPr>
            </w:pPr>
            <w:r w:rsidRPr="00571ECD">
              <w:rPr>
                <w:rFonts w:ascii="Times New Roman" w:eastAsia="Times New Roman" w:hAnsi="Times New Roman"/>
                <w:b/>
                <w:sz w:val="20"/>
                <w:szCs w:val="20"/>
                <w:lang w:eastAsia="ru-RU"/>
              </w:rPr>
              <w:t xml:space="preserve">Требования к функциональным и техническим характеристикам </w:t>
            </w:r>
          </w:p>
          <w:p w:rsidR="00A07817" w:rsidRPr="00571ECD" w:rsidRDefault="00A07817" w:rsidP="00A07817">
            <w:pPr>
              <w:spacing w:after="60" w:line="240" w:lineRule="auto"/>
              <w:jc w:val="center"/>
              <w:rPr>
                <w:rFonts w:ascii="Times New Roman" w:eastAsia="Times New Roman" w:hAnsi="Times New Roman"/>
                <w:b/>
                <w:sz w:val="20"/>
                <w:szCs w:val="20"/>
                <w:lang w:eastAsia="ru-RU"/>
              </w:rPr>
            </w:pPr>
            <w:r w:rsidRPr="00571ECD">
              <w:rPr>
                <w:rFonts w:ascii="Times New Roman" w:eastAsia="Times New Roman" w:hAnsi="Times New Roman"/>
                <w:b/>
                <w:sz w:val="20"/>
                <w:szCs w:val="20"/>
                <w:lang w:eastAsia="ru-RU"/>
              </w:rPr>
              <w:t>оборудования</w:t>
            </w:r>
          </w:p>
        </w:tc>
        <w:tc>
          <w:tcPr>
            <w:tcW w:w="1407" w:type="dxa"/>
            <w:tcBorders>
              <w:top w:val="single" w:sz="4" w:space="0" w:color="auto"/>
              <w:left w:val="single" w:sz="4" w:space="0" w:color="auto"/>
              <w:bottom w:val="single" w:sz="4" w:space="0" w:color="auto"/>
              <w:right w:val="single" w:sz="4" w:space="0" w:color="auto"/>
            </w:tcBorders>
            <w:vAlign w:val="center"/>
            <w:hideMark/>
          </w:tcPr>
          <w:p w:rsidR="00A07817" w:rsidRPr="00571ECD" w:rsidRDefault="00A07817" w:rsidP="00A07817">
            <w:pPr>
              <w:spacing w:after="0" w:line="240" w:lineRule="auto"/>
              <w:jc w:val="center"/>
              <w:rPr>
                <w:rFonts w:ascii="Times New Roman" w:eastAsia="Times New Roman" w:hAnsi="Times New Roman"/>
                <w:sz w:val="20"/>
                <w:szCs w:val="20"/>
                <w:lang w:eastAsia="ru-RU"/>
              </w:rPr>
            </w:pPr>
            <w:r w:rsidRPr="00571ECD">
              <w:rPr>
                <w:rFonts w:ascii="Times New Roman" w:eastAsia="Times New Roman" w:hAnsi="Times New Roman"/>
                <w:b/>
                <w:sz w:val="20"/>
                <w:szCs w:val="20"/>
                <w:lang w:eastAsia="ru-RU"/>
              </w:rPr>
              <w:t>Единица измерения</w:t>
            </w:r>
          </w:p>
        </w:tc>
        <w:tc>
          <w:tcPr>
            <w:tcW w:w="1286" w:type="dxa"/>
            <w:tcBorders>
              <w:top w:val="single" w:sz="4" w:space="0" w:color="auto"/>
              <w:left w:val="single" w:sz="4" w:space="0" w:color="auto"/>
              <w:bottom w:val="single" w:sz="4" w:space="0" w:color="auto"/>
              <w:right w:val="single" w:sz="4" w:space="0" w:color="auto"/>
            </w:tcBorders>
            <w:vAlign w:val="center"/>
            <w:hideMark/>
          </w:tcPr>
          <w:p w:rsidR="00A07817" w:rsidRPr="00571ECD" w:rsidRDefault="00A07817" w:rsidP="00A07817">
            <w:pPr>
              <w:spacing w:after="0" w:line="240" w:lineRule="auto"/>
              <w:jc w:val="center"/>
              <w:rPr>
                <w:rFonts w:ascii="Times New Roman" w:eastAsia="Times New Roman" w:hAnsi="Times New Roman"/>
                <w:sz w:val="20"/>
                <w:szCs w:val="20"/>
                <w:lang w:eastAsia="ru-RU"/>
              </w:rPr>
            </w:pPr>
            <w:r w:rsidRPr="00571ECD">
              <w:rPr>
                <w:rFonts w:ascii="Times New Roman" w:eastAsia="Times New Roman" w:hAnsi="Times New Roman"/>
                <w:b/>
                <w:sz w:val="20"/>
                <w:szCs w:val="20"/>
                <w:lang w:eastAsia="ru-RU"/>
              </w:rPr>
              <w:t>Количество</w:t>
            </w:r>
          </w:p>
        </w:tc>
      </w:tr>
      <w:tr w:rsidR="00A07817" w:rsidRPr="00571ECD" w:rsidTr="00971A7B">
        <w:trPr>
          <w:trHeight w:val="452"/>
        </w:trPr>
        <w:tc>
          <w:tcPr>
            <w:tcW w:w="709" w:type="dxa"/>
            <w:tcBorders>
              <w:top w:val="single" w:sz="4" w:space="0" w:color="auto"/>
              <w:left w:val="single" w:sz="4" w:space="0" w:color="auto"/>
              <w:bottom w:val="single" w:sz="4" w:space="0" w:color="auto"/>
              <w:right w:val="single" w:sz="4" w:space="0" w:color="auto"/>
            </w:tcBorders>
            <w:vAlign w:val="center"/>
            <w:hideMark/>
          </w:tcPr>
          <w:p w:rsidR="00A07817" w:rsidRPr="00571ECD" w:rsidRDefault="00A07817" w:rsidP="00A07817">
            <w:pPr>
              <w:tabs>
                <w:tab w:val="left" w:pos="5220"/>
              </w:tabs>
              <w:spacing w:after="0" w:line="240" w:lineRule="auto"/>
              <w:jc w:val="center"/>
              <w:rPr>
                <w:rFonts w:ascii="Times New Roman" w:eastAsia="Times New Roman" w:hAnsi="Times New Roman"/>
                <w:sz w:val="20"/>
                <w:szCs w:val="20"/>
                <w:lang w:eastAsia="ru-RU"/>
              </w:rPr>
            </w:pPr>
            <w:r w:rsidRPr="00571ECD">
              <w:rPr>
                <w:rFonts w:ascii="Times New Roman" w:eastAsia="Times New Roman" w:hAnsi="Times New Roman"/>
                <w:sz w:val="20"/>
                <w:szCs w:val="20"/>
                <w:lang w:eastAsia="ru-RU"/>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A07817" w:rsidRPr="00571ECD" w:rsidRDefault="00A07817" w:rsidP="00DB7ADC">
            <w:pPr>
              <w:spacing w:after="0" w:line="240" w:lineRule="auto"/>
              <w:jc w:val="center"/>
              <w:rPr>
                <w:rFonts w:ascii="Times New Roman" w:eastAsia="Times New Roman" w:hAnsi="Times New Roman"/>
                <w:sz w:val="20"/>
                <w:szCs w:val="20"/>
                <w:lang w:eastAsia="ru-RU"/>
              </w:rPr>
            </w:pPr>
            <w:r w:rsidRPr="00571ECD">
              <w:rPr>
                <w:rFonts w:ascii="Times New Roman" w:eastAsia="Times New Roman" w:hAnsi="Times New Roman"/>
                <w:sz w:val="20"/>
                <w:szCs w:val="20"/>
                <w:lang w:eastAsia="ru-RU"/>
              </w:rPr>
              <w:t>Аппарат электрохирургический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07817" w:rsidRPr="00571ECD" w:rsidRDefault="00A07817" w:rsidP="00DB7ADC">
            <w:pPr>
              <w:spacing w:after="60" w:line="240" w:lineRule="auto"/>
              <w:jc w:val="center"/>
              <w:rPr>
                <w:rFonts w:ascii="Times New Roman" w:eastAsia="Times New Roman" w:hAnsi="Times New Roman"/>
                <w:sz w:val="20"/>
                <w:szCs w:val="20"/>
                <w:lang w:eastAsia="ru-RU"/>
              </w:rPr>
            </w:pPr>
            <w:r w:rsidRPr="00571ECD">
              <w:rPr>
                <w:rFonts w:ascii="Times New Roman" w:eastAsia="Times New Roman" w:hAnsi="Times New Roman"/>
                <w:sz w:val="20"/>
                <w:szCs w:val="20"/>
                <w:lang w:eastAsia="ru-RU"/>
              </w:rPr>
              <w:t>Приложение №1</w:t>
            </w:r>
          </w:p>
        </w:tc>
        <w:tc>
          <w:tcPr>
            <w:tcW w:w="1407" w:type="dxa"/>
            <w:tcBorders>
              <w:top w:val="single" w:sz="4" w:space="0" w:color="auto"/>
              <w:left w:val="single" w:sz="4" w:space="0" w:color="auto"/>
              <w:bottom w:val="single" w:sz="4" w:space="0" w:color="auto"/>
              <w:right w:val="single" w:sz="4" w:space="0" w:color="auto"/>
            </w:tcBorders>
            <w:vAlign w:val="center"/>
            <w:hideMark/>
          </w:tcPr>
          <w:p w:rsidR="00A07817" w:rsidRPr="00571ECD" w:rsidRDefault="000E1E7D" w:rsidP="00DB7ADC">
            <w:pPr>
              <w:spacing w:after="0" w:line="240" w:lineRule="auto"/>
              <w:jc w:val="center"/>
              <w:rPr>
                <w:rFonts w:ascii="Times New Roman" w:eastAsia="Times New Roman" w:hAnsi="Times New Roman"/>
                <w:sz w:val="20"/>
                <w:szCs w:val="20"/>
                <w:lang w:eastAsia="ru-RU"/>
              </w:rPr>
            </w:pPr>
            <w:r w:rsidRPr="00571ECD">
              <w:rPr>
                <w:rFonts w:ascii="Times New Roman" w:eastAsia="Times New Roman" w:hAnsi="Times New Roman"/>
                <w:sz w:val="20"/>
                <w:szCs w:val="20"/>
                <w:lang w:eastAsia="ru-RU"/>
              </w:rPr>
              <w:t>ш</w:t>
            </w:r>
            <w:r w:rsidR="00A07817" w:rsidRPr="00571ECD">
              <w:rPr>
                <w:rFonts w:ascii="Times New Roman" w:eastAsia="Times New Roman" w:hAnsi="Times New Roman"/>
                <w:sz w:val="20"/>
                <w:szCs w:val="20"/>
                <w:lang w:eastAsia="ru-RU"/>
              </w:rPr>
              <w:t>т</w:t>
            </w:r>
            <w:r w:rsidRPr="00571ECD">
              <w:rPr>
                <w:rFonts w:ascii="Times New Roman" w:eastAsia="Times New Roman" w:hAnsi="Times New Roman"/>
                <w:sz w:val="20"/>
                <w:szCs w:val="20"/>
                <w:lang w:eastAsia="ru-RU"/>
              </w:rPr>
              <w:t>.</w:t>
            </w:r>
          </w:p>
        </w:tc>
        <w:tc>
          <w:tcPr>
            <w:tcW w:w="1286" w:type="dxa"/>
            <w:tcBorders>
              <w:top w:val="single" w:sz="4" w:space="0" w:color="auto"/>
              <w:left w:val="single" w:sz="4" w:space="0" w:color="auto"/>
              <w:bottom w:val="single" w:sz="4" w:space="0" w:color="auto"/>
              <w:right w:val="single" w:sz="4" w:space="0" w:color="auto"/>
            </w:tcBorders>
            <w:vAlign w:val="center"/>
            <w:hideMark/>
          </w:tcPr>
          <w:p w:rsidR="00A07817" w:rsidRPr="00571ECD" w:rsidRDefault="00A07817" w:rsidP="00DB7ADC">
            <w:pPr>
              <w:spacing w:after="0" w:line="240" w:lineRule="auto"/>
              <w:jc w:val="center"/>
              <w:rPr>
                <w:rFonts w:ascii="Times New Roman" w:eastAsia="Times New Roman" w:hAnsi="Times New Roman"/>
                <w:sz w:val="20"/>
                <w:szCs w:val="20"/>
                <w:lang w:eastAsia="ru-RU"/>
              </w:rPr>
            </w:pPr>
            <w:r w:rsidRPr="00571ECD">
              <w:rPr>
                <w:rFonts w:ascii="Times New Roman" w:eastAsia="Times New Roman" w:hAnsi="Times New Roman"/>
                <w:sz w:val="20"/>
                <w:szCs w:val="20"/>
                <w:lang w:eastAsia="ru-RU"/>
              </w:rPr>
              <w:t>1</w:t>
            </w:r>
          </w:p>
        </w:tc>
      </w:tr>
    </w:tbl>
    <w:p w:rsidR="00A07817" w:rsidRPr="00571ECD" w:rsidRDefault="00A07817" w:rsidP="00A07817">
      <w:pPr>
        <w:spacing w:after="0" w:line="240" w:lineRule="auto"/>
        <w:jc w:val="both"/>
        <w:rPr>
          <w:rFonts w:ascii="Times New Roman" w:hAnsi="Times New Roman"/>
          <w:bCs/>
          <w:sz w:val="20"/>
          <w:szCs w:val="20"/>
          <w:lang w:eastAsia="ru-RU"/>
        </w:rPr>
      </w:pPr>
    </w:p>
    <w:p w:rsidR="00A07817" w:rsidRPr="00571ECD" w:rsidRDefault="00A07817" w:rsidP="00DD7645">
      <w:pPr>
        <w:spacing w:after="0" w:line="240" w:lineRule="auto"/>
        <w:ind w:firstLine="426"/>
        <w:jc w:val="right"/>
        <w:rPr>
          <w:rFonts w:ascii="Times New Roman" w:hAnsi="Times New Roman"/>
          <w:bCs/>
          <w:sz w:val="20"/>
          <w:szCs w:val="20"/>
          <w:lang w:eastAsia="ru-RU"/>
        </w:rPr>
      </w:pPr>
      <w:r w:rsidRPr="00571ECD">
        <w:rPr>
          <w:rFonts w:ascii="Times New Roman" w:hAnsi="Times New Roman"/>
          <w:bCs/>
          <w:sz w:val="20"/>
          <w:szCs w:val="20"/>
          <w:lang w:eastAsia="ru-RU"/>
        </w:rPr>
        <w:t xml:space="preserve">                                                                                                                                                           </w:t>
      </w:r>
      <w:r w:rsidR="00CE02CF" w:rsidRPr="00571ECD">
        <w:rPr>
          <w:rFonts w:ascii="Times New Roman" w:hAnsi="Times New Roman"/>
          <w:bCs/>
          <w:sz w:val="20"/>
          <w:szCs w:val="20"/>
          <w:lang w:eastAsia="ru-RU"/>
        </w:rPr>
        <w:t xml:space="preserve">             </w:t>
      </w:r>
      <w:r w:rsidR="00DD7645" w:rsidRPr="00571ECD">
        <w:rPr>
          <w:rFonts w:ascii="Times New Roman" w:hAnsi="Times New Roman"/>
          <w:bCs/>
          <w:sz w:val="20"/>
          <w:szCs w:val="20"/>
          <w:lang w:eastAsia="ru-RU"/>
        </w:rPr>
        <w:t xml:space="preserve">       </w:t>
      </w:r>
      <w:r w:rsidRPr="00571ECD">
        <w:rPr>
          <w:rFonts w:ascii="Times New Roman" w:hAnsi="Times New Roman"/>
          <w:bCs/>
          <w:sz w:val="20"/>
          <w:szCs w:val="20"/>
          <w:lang w:eastAsia="ru-RU"/>
        </w:rPr>
        <w:t>Приложение №1</w:t>
      </w:r>
    </w:p>
    <w:tbl>
      <w:tblPr>
        <w:tblStyle w:val="af1"/>
        <w:tblW w:w="0" w:type="auto"/>
        <w:tblInd w:w="817" w:type="dxa"/>
        <w:tblLook w:val="04A0" w:firstRow="1" w:lastRow="0" w:firstColumn="1" w:lastColumn="0" w:noHBand="0" w:noVBand="1"/>
      </w:tblPr>
      <w:tblGrid>
        <w:gridCol w:w="766"/>
        <w:gridCol w:w="5046"/>
        <w:gridCol w:w="4252"/>
      </w:tblGrid>
      <w:tr w:rsidR="000E1E7D" w:rsidRPr="00571ECD" w:rsidTr="00C71CDB">
        <w:tc>
          <w:tcPr>
            <w:tcW w:w="766" w:type="dxa"/>
            <w:vAlign w:val="center"/>
          </w:tcPr>
          <w:p w:rsidR="000E1E7D" w:rsidRPr="00571ECD" w:rsidRDefault="000E1E7D" w:rsidP="000E1E7D">
            <w:pPr>
              <w:spacing w:after="0" w:line="240" w:lineRule="atLeast"/>
              <w:rPr>
                <w:rFonts w:eastAsia="Times New Roman"/>
                <w:b/>
                <w:bCs/>
                <w:lang w:eastAsia="ru-RU"/>
              </w:rPr>
            </w:pPr>
            <w:r w:rsidRPr="00571ECD">
              <w:rPr>
                <w:rFonts w:eastAsia="Times New Roman"/>
                <w:b/>
                <w:bCs/>
                <w:lang w:eastAsia="ru-RU"/>
              </w:rPr>
              <w:t xml:space="preserve">№ </w:t>
            </w:r>
            <w:proofErr w:type="gramStart"/>
            <w:r w:rsidRPr="00571ECD">
              <w:rPr>
                <w:rFonts w:eastAsia="Times New Roman"/>
                <w:b/>
                <w:bCs/>
                <w:lang w:eastAsia="ru-RU"/>
              </w:rPr>
              <w:t>п</w:t>
            </w:r>
            <w:proofErr w:type="gramEnd"/>
            <w:r w:rsidRPr="00571ECD">
              <w:rPr>
                <w:rFonts w:eastAsia="Times New Roman"/>
                <w:b/>
                <w:bCs/>
                <w:lang w:eastAsia="ru-RU"/>
              </w:rPr>
              <w:t>/п</w:t>
            </w:r>
          </w:p>
        </w:tc>
        <w:tc>
          <w:tcPr>
            <w:tcW w:w="5046" w:type="dxa"/>
            <w:vAlign w:val="center"/>
          </w:tcPr>
          <w:p w:rsidR="000E1E7D" w:rsidRPr="00571ECD" w:rsidRDefault="000E1E7D" w:rsidP="000E1E7D">
            <w:pPr>
              <w:spacing w:after="0" w:line="240" w:lineRule="auto"/>
              <w:jc w:val="center"/>
              <w:rPr>
                <w:rFonts w:eastAsia="Times New Roman"/>
                <w:b/>
                <w:lang w:eastAsia="ru-RU"/>
              </w:rPr>
            </w:pPr>
            <w:r w:rsidRPr="00571ECD">
              <w:rPr>
                <w:rFonts w:eastAsia="Times New Roman"/>
                <w:b/>
                <w:lang w:eastAsia="ru-RU"/>
              </w:rPr>
              <w:t>Описание требований</w:t>
            </w:r>
          </w:p>
        </w:tc>
        <w:tc>
          <w:tcPr>
            <w:tcW w:w="4252" w:type="dxa"/>
            <w:vAlign w:val="center"/>
          </w:tcPr>
          <w:p w:rsidR="000E1E7D" w:rsidRPr="00571ECD" w:rsidRDefault="000E1E7D" w:rsidP="000E1E7D">
            <w:pPr>
              <w:spacing w:after="60" w:line="240" w:lineRule="auto"/>
              <w:jc w:val="center"/>
              <w:rPr>
                <w:rFonts w:eastAsia="Times New Roman"/>
                <w:b/>
                <w:lang w:eastAsia="ru-RU"/>
              </w:rPr>
            </w:pPr>
            <w:r w:rsidRPr="00571ECD">
              <w:rPr>
                <w:rFonts w:eastAsia="Times New Roman"/>
                <w:b/>
                <w:lang w:eastAsia="ru-RU"/>
              </w:rPr>
              <w:t>Требуемое значение параметров и функций</w:t>
            </w:r>
          </w:p>
        </w:tc>
      </w:tr>
      <w:tr w:rsidR="00C15531" w:rsidRPr="00571ECD" w:rsidTr="00C71CDB">
        <w:tc>
          <w:tcPr>
            <w:tcW w:w="766" w:type="dxa"/>
          </w:tcPr>
          <w:p w:rsidR="00C15531" w:rsidRPr="00571ECD" w:rsidRDefault="00C15531" w:rsidP="00C15531">
            <w:pPr>
              <w:spacing w:after="0" w:line="240" w:lineRule="auto"/>
              <w:rPr>
                <w:rFonts w:eastAsia="Times New Roman"/>
                <w:b/>
                <w:bCs/>
                <w:lang w:eastAsia="ru-RU"/>
              </w:rPr>
            </w:pPr>
            <w:r w:rsidRPr="00571ECD">
              <w:rPr>
                <w:rFonts w:eastAsia="Times New Roman"/>
                <w:b/>
                <w:bCs/>
                <w:lang w:eastAsia="ru-RU"/>
              </w:rPr>
              <w:t>1</w:t>
            </w:r>
          </w:p>
        </w:tc>
        <w:tc>
          <w:tcPr>
            <w:tcW w:w="5046" w:type="dxa"/>
            <w:vAlign w:val="bottom"/>
          </w:tcPr>
          <w:p w:rsidR="00C15531" w:rsidRPr="00571ECD" w:rsidRDefault="00C15531" w:rsidP="00C15531">
            <w:pPr>
              <w:spacing w:after="0" w:line="240" w:lineRule="auto"/>
              <w:rPr>
                <w:rFonts w:eastAsia="Times New Roman"/>
                <w:b/>
                <w:bCs/>
                <w:lang w:eastAsia="ru-RU"/>
              </w:rPr>
            </w:pPr>
            <w:r w:rsidRPr="00571ECD">
              <w:rPr>
                <w:rFonts w:eastAsia="Times New Roman"/>
                <w:b/>
                <w:bCs/>
                <w:lang w:eastAsia="ru-RU"/>
              </w:rPr>
              <w:t>Общие требования</w:t>
            </w:r>
            <w:r w:rsidR="00CE02CF" w:rsidRPr="00571ECD">
              <w:rPr>
                <w:rFonts w:eastAsia="Times New Roman"/>
                <w:b/>
                <w:bCs/>
                <w:lang w:eastAsia="ru-RU"/>
              </w:rPr>
              <w:t>:</w:t>
            </w:r>
          </w:p>
        </w:tc>
        <w:tc>
          <w:tcPr>
            <w:tcW w:w="4252"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w:t>
            </w:r>
          </w:p>
        </w:tc>
      </w:tr>
      <w:tr w:rsidR="00C15531" w:rsidRPr="00571ECD" w:rsidTr="00C71CDB">
        <w:tc>
          <w:tcPr>
            <w:tcW w:w="76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1.1</w:t>
            </w:r>
          </w:p>
        </w:tc>
        <w:tc>
          <w:tcPr>
            <w:tcW w:w="5046" w:type="dxa"/>
            <w:vAlign w:val="bottom"/>
          </w:tcPr>
          <w:p w:rsidR="00C15531" w:rsidRPr="00571ECD" w:rsidRDefault="00C15531" w:rsidP="00C15531">
            <w:pPr>
              <w:spacing w:after="0" w:line="240" w:lineRule="auto"/>
              <w:rPr>
                <w:rFonts w:eastAsia="Times New Roman"/>
                <w:lang w:eastAsia="ru-RU"/>
              </w:rPr>
            </w:pPr>
            <w:proofErr w:type="gramStart"/>
            <w:r w:rsidRPr="00571ECD">
              <w:rPr>
                <w:rFonts w:eastAsia="Times New Roman"/>
                <w:lang w:eastAsia="ru-RU"/>
              </w:rPr>
              <w:t xml:space="preserve">Область применения: </w:t>
            </w:r>
            <w:r w:rsidR="00CE02CF" w:rsidRPr="00571ECD">
              <w:rPr>
                <w:rFonts w:eastAsia="Times New Roman"/>
                <w:lang w:eastAsia="ru-RU"/>
              </w:rPr>
              <w:t>хирурги</w:t>
            </w:r>
            <w:r w:rsidR="00610DCF" w:rsidRPr="00571ECD">
              <w:rPr>
                <w:rFonts w:eastAsia="Times New Roman"/>
                <w:lang w:eastAsia="ru-RU"/>
              </w:rPr>
              <w:t>я</w:t>
            </w:r>
            <w:r w:rsidRPr="00571ECD">
              <w:rPr>
                <w:rFonts w:eastAsia="Times New Roman"/>
                <w:lang w:eastAsia="ru-RU"/>
              </w:rPr>
              <w:t xml:space="preserve"> катастроф, эндоскопия, неотложная хирургия, гастроэнтерология, гинекология, нейрохирургия, оториноларингология, урология, сосудистая хирургия, ветеринария</w:t>
            </w:r>
            <w:r w:rsidR="00971A7B" w:rsidRPr="00571ECD">
              <w:rPr>
                <w:rFonts w:eastAsia="Times New Roman"/>
                <w:lang w:eastAsia="ru-RU"/>
              </w:rPr>
              <w:t>.</w:t>
            </w:r>
            <w:r w:rsidRPr="00571ECD">
              <w:rPr>
                <w:rFonts w:eastAsia="Times New Roman"/>
                <w:lang w:eastAsia="ru-RU"/>
              </w:rPr>
              <w:t xml:space="preserve">  </w:t>
            </w:r>
            <w:proofErr w:type="gramEnd"/>
          </w:p>
        </w:tc>
        <w:tc>
          <w:tcPr>
            <w:tcW w:w="4252" w:type="dxa"/>
          </w:tcPr>
          <w:p w:rsidR="00C15531" w:rsidRPr="00571ECD" w:rsidRDefault="00C71CDB" w:rsidP="00CE02CF">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1.2</w:t>
            </w:r>
          </w:p>
        </w:tc>
        <w:tc>
          <w:tcPr>
            <w:tcW w:w="5046" w:type="dxa"/>
          </w:tcPr>
          <w:p w:rsidR="00C15531" w:rsidRPr="00571ECD" w:rsidRDefault="00CE02CF" w:rsidP="00CE02CF">
            <w:pPr>
              <w:spacing w:after="0" w:line="240" w:lineRule="auto"/>
              <w:rPr>
                <w:rFonts w:eastAsia="Times New Roman"/>
                <w:lang w:eastAsia="ru-RU"/>
              </w:rPr>
            </w:pPr>
            <w:r w:rsidRPr="00571ECD">
              <w:rPr>
                <w:rFonts w:eastAsia="Times New Roman"/>
                <w:lang w:eastAsia="ru-RU"/>
              </w:rPr>
              <w:t>Внешний вид</w:t>
            </w:r>
          </w:p>
        </w:tc>
        <w:tc>
          <w:tcPr>
            <w:tcW w:w="4252" w:type="dxa"/>
            <w:vAlign w:val="bottom"/>
          </w:tcPr>
          <w:p w:rsidR="002D34D9" w:rsidRPr="00571ECD" w:rsidRDefault="00CE02CF" w:rsidP="00CE02CF">
            <w:pPr>
              <w:spacing w:after="0" w:line="240" w:lineRule="auto"/>
              <w:jc w:val="center"/>
              <w:rPr>
                <w:rFonts w:eastAsia="Times New Roman"/>
                <w:lang w:eastAsia="ru-RU"/>
              </w:rPr>
            </w:pPr>
            <w:r w:rsidRPr="00571ECD">
              <w:rPr>
                <w:rFonts w:eastAsia="Times New Roman"/>
                <w:lang w:eastAsia="ru-RU"/>
              </w:rPr>
              <w:t xml:space="preserve">стационарный аппарат, </w:t>
            </w:r>
          </w:p>
          <w:p w:rsidR="00C15531" w:rsidRPr="00571ECD" w:rsidRDefault="00CE02CF" w:rsidP="00CE02CF">
            <w:pPr>
              <w:spacing w:after="0" w:line="240" w:lineRule="auto"/>
              <w:jc w:val="center"/>
              <w:rPr>
                <w:rFonts w:eastAsia="Times New Roman"/>
                <w:lang w:eastAsia="ru-RU"/>
              </w:rPr>
            </w:pPr>
            <w:r w:rsidRPr="00571ECD">
              <w:rPr>
                <w:rFonts w:eastAsia="Times New Roman"/>
                <w:lang w:eastAsia="ru-RU"/>
              </w:rPr>
              <w:t xml:space="preserve">транспортировка на тележке </w:t>
            </w:r>
          </w:p>
        </w:tc>
      </w:tr>
      <w:tr w:rsidR="00C15531" w:rsidRPr="00571ECD" w:rsidTr="00C71CDB">
        <w:tc>
          <w:tcPr>
            <w:tcW w:w="76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1.4</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Пленочная влагозащищенная клавиатура</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1.5</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Активация режимов специализированными клавишами</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1.6</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Два независимых поворотных регулятора для выбора мощности режимов</w:t>
            </w:r>
          </w:p>
        </w:tc>
        <w:tc>
          <w:tcPr>
            <w:tcW w:w="4252" w:type="dxa"/>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1.7</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Память последних настроек</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1.8</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Функция самодиагностики с кодами ошибок</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1.9</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Защита от дефибриллятора</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1.10</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Рабочий цикл:</w:t>
            </w:r>
            <w:r w:rsidRPr="00571ECD">
              <w:rPr>
                <w:rFonts w:eastAsia="Times New Roman"/>
                <w:lang w:eastAsia="ru-RU"/>
              </w:rPr>
              <w:br/>
              <w:t xml:space="preserve">- активность </w:t>
            </w:r>
            <w:r w:rsidRPr="00571ECD">
              <w:rPr>
                <w:rFonts w:eastAsia="Times New Roman"/>
                <w:lang w:eastAsia="ru-RU"/>
              </w:rPr>
              <w:br/>
              <w:t>- пауза</w:t>
            </w:r>
          </w:p>
        </w:tc>
        <w:tc>
          <w:tcPr>
            <w:tcW w:w="4252" w:type="dxa"/>
            <w:vAlign w:val="bottom"/>
          </w:tcPr>
          <w:p w:rsidR="00C15531" w:rsidRPr="00571ECD" w:rsidRDefault="00C71CDB" w:rsidP="00C71CDB">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более 10 сек.</w:t>
            </w:r>
            <w:r w:rsidR="00C15531" w:rsidRPr="00571ECD">
              <w:rPr>
                <w:rFonts w:eastAsia="Times New Roman"/>
                <w:lang w:eastAsia="ru-RU"/>
              </w:rPr>
              <w:br/>
            </w:r>
            <w:r w:rsidRPr="00571ECD">
              <w:rPr>
                <w:rFonts w:eastAsia="Times New Roman"/>
                <w:lang w:eastAsia="ru-RU"/>
              </w:rPr>
              <w:t>н</w:t>
            </w:r>
            <w:r w:rsidR="00C15531" w:rsidRPr="00571ECD">
              <w:rPr>
                <w:rFonts w:eastAsia="Times New Roman"/>
                <w:lang w:eastAsia="ru-RU"/>
              </w:rPr>
              <w:t>е более 30 сек.</w:t>
            </w:r>
          </w:p>
        </w:tc>
      </w:tr>
      <w:tr w:rsidR="00C15531" w:rsidRPr="00571ECD" w:rsidTr="00C71CDB">
        <w:tc>
          <w:tcPr>
            <w:tcW w:w="76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1.11</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xml:space="preserve">Рабочая частота </w:t>
            </w:r>
          </w:p>
        </w:tc>
        <w:tc>
          <w:tcPr>
            <w:tcW w:w="4252" w:type="dxa"/>
            <w:vAlign w:val="bottom"/>
          </w:tcPr>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600 кГц</w:t>
            </w:r>
          </w:p>
        </w:tc>
      </w:tr>
      <w:tr w:rsidR="00C15531" w:rsidRPr="00571ECD" w:rsidTr="00C71CDB">
        <w:tc>
          <w:tcPr>
            <w:tcW w:w="766" w:type="dxa"/>
          </w:tcPr>
          <w:p w:rsidR="00C15531" w:rsidRPr="00571ECD" w:rsidRDefault="00AC7310" w:rsidP="00C15531">
            <w:pPr>
              <w:spacing w:after="0" w:line="240" w:lineRule="auto"/>
              <w:rPr>
                <w:rFonts w:eastAsia="Times New Roman"/>
                <w:b/>
                <w:bCs/>
                <w:lang w:eastAsia="ru-RU"/>
              </w:rPr>
            </w:pPr>
            <w:r w:rsidRPr="00571ECD">
              <w:rPr>
                <w:rFonts w:eastAsia="Times New Roman"/>
                <w:b/>
                <w:bCs/>
                <w:lang w:eastAsia="ru-RU"/>
              </w:rPr>
              <w:t>2</w:t>
            </w:r>
          </w:p>
        </w:tc>
        <w:tc>
          <w:tcPr>
            <w:tcW w:w="5046" w:type="dxa"/>
            <w:vAlign w:val="bottom"/>
          </w:tcPr>
          <w:p w:rsidR="00C15531" w:rsidRPr="00571ECD" w:rsidRDefault="00AC7310" w:rsidP="00C15531">
            <w:pPr>
              <w:spacing w:after="0" w:line="240" w:lineRule="auto"/>
              <w:rPr>
                <w:rFonts w:eastAsia="Times New Roman"/>
                <w:b/>
                <w:bCs/>
                <w:lang w:eastAsia="ru-RU"/>
              </w:rPr>
            </w:pPr>
            <w:proofErr w:type="spellStart"/>
            <w:r w:rsidRPr="00571ECD">
              <w:rPr>
                <w:rFonts w:eastAsia="Times New Roman"/>
                <w:b/>
                <w:bCs/>
                <w:lang w:eastAsia="ru-RU"/>
              </w:rPr>
              <w:t>Монополярные</w:t>
            </w:r>
            <w:proofErr w:type="spellEnd"/>
            <w:r w:rsidRPr="00571ECD">
              <w:rPr>
                <w:rFonts w:eastAsia="Times New Roman"/>
                <w:b/>
                <w:bCs/>
                <w:lang w:eastAsia="ru-RU"/>
              </w:rPr>
              <w:t xml:space="preserve"> режимы работы</w:t>
            </w:r>
            <w:r w:rsidR="0071378D" w:rsidRPr="00571ECD">
              <w:rPr>
                <w:rFonts w:eastAsia="Times New Roman"/>
                <w:b/>
                <w:bCs/>
                <w:lang w:eastAsia="ru-RU"/>
              </w:rPr>
              <w:t>:</w:t>
            </w:r>
          </w:p>
        </w:tc>
        <w:tc>
          <w:tcPr>
            <w:tcW w:w="4252" w:type="dxa"/>
            <w:vAlign w:val="bottom"/>
          </w:tcPr>
          <w:p w:rsidR="00C15531" w:rsidRPr="00571ECD" w:rsidRDefault="00C15531" w:rsidP="00C15531">
            <w:pPr>
              <w:spacing w:after="0" w:line="240" w:lineRule="auto"/>
              <w:jc w:val="center"/>
              <w:rPr>
                <w:rFonts w:eastAsia="Times New Roman"/>
                <w:bCs/>
                <w:lang w:eastAsia="ru-RU"/>
              </w:rPr>
            </w:pPr>
          </w:p>
        </w:tc>
      </w:tr>
      <w:tr w:rsidR="00C15531" w:rsidRPr="00571ECD" w:rsidTr="00C71CDB">
        <w:tc>
          <w:tcPr>
            <w:tcW w:w="766" w:type="dxa"/>
          </w:tcPr>
          <w:p w:rsidR="00C15531" w:rsidRPr="00571ECD" w:rsidRDefault="00C15531" w:rsidP="0071378D">
            <w:pPr>
              <w:spacing w:after="0" w:line="240" w:lineRule="auto"/>
              <w:rPr>
                <w:rFonts w:eastAsia="Times New Roman"/>
                <w:bCs/>
                <w:lang w:eastAsia="ru-RU"/>
              </w:rPr>
            </w:pPr>
            <w:r w:rsidRPr="00571ECD">
              <w:rPr>
                <w:rFonts w:eastAsia="Times New Roman"/>
                <w:bCs/>
                <w:lang w:eastAsia="ru-RU"/>
              </w:rPr>
              <w:t>2.</w:t>
            </w:r>
            <w:r w:rsidR="00AC7310" w:rsidRPr="00571ECD">
              <w:rPr>
                <w:rFonts w:eastAsia="Times New Roman"/>
                <w:bCs/>
                <w:lang w:eastAsia="ru-RU"/>
              </w:rPr>
              <w:t>1.</w:t>
            </w:r>
          </w:p>
        </w:tc>
        <w:tc>
          <w:tcPr>
            <w:tcW w:w="5046" w:type="dxa"/>
            <w:vAlign w:val="bottom"/>
          </w:tcPr>
          <w:p w:rsidR="00C15531" w:rsidRPr="00571ECD" w:rsidRDefault="00C15531" w:rsidP="00C15531">
            <w:pPr>
              <w:spacing w:after="0" w:line="240" w:lineRule="auto"/>
              <w:rPr>
                <w:rFonts w:eastAsia="Times New Roman"/>
                <w:bCs/>
                <w:i/>
                <w:lang w:eastAsia="ru-RU"/>
              </w:rPr>
            </w:pPr>
            <w:r w:rsidRPr="00571ECD">
              <w:rPr>
                <w:rFonts w:eastAsia="Times New Roman"/>
                <w:bCs/>
                <w:i/>
                <w:lang w:eastAsia="ru-RU"/>
              </w:rPr>
              <w:t>Режим «Резание» (</w:t>
            </w:r>
            <w:proofErr w:type="spellStart"/>
            <w:r w:rsidRPr="00571ECD">
              <w:rPr>
                <w:rFonts w:eastAsia="Times New Roman"/>
                <w:bCs/>
                <w:i/>
                <w:lang w:eastAsia="ru-RU"/>
              </w:rPr>
              <w:t>Cut</w:t>
            </w:r>
            <w:proofErr w:type="spellEnd"/>
            <w:r w:rsidRPr="00571ECD">
              <w:rPr>
                <w:rFonts w:eastAsia="Times New Roman"/>
                <w:bCs/>
                <w:i/>
                <w:lang w:eastAsia="ru-RU"/>
              </w:rPr>
              <w:t>)</w:t>
            </w:r>
          </w:p>
        </w:tc>
        <w:tc>
          <w:tcPr>
            <w:tcW w:w="4252" w:type="dxa"/>
            <w:vAlign w:val="bottom"/>
          </w:tcPr>
          <w:p w:rsidR="00C15531" w:rsidRPr="00571ECD" w:rsidRDefault="00C71CDB" w:rsidP="00C15531">
            <w:pPr>
              <w:spacing w:after="0" w:line="240" w:lineRule="auto"/>
              <w:jc w:val="center"/>
              <w:rPr>
                <w:rFonts w:eastAsia="Times New Roman"/>
                <w:bCs/>
                <w:lang w:eastAsia="ru-RU"/>
              </w:rPr>
            </w:pPr>
            <w:r w:rsidRPr="00571ECD">
              <w:rPr>
                <w:rFonts w:eastAsia="Times New Roman"/>
                <w:bCs/>
                <w:lang w:eastAsia="ru-RU"/>
              </w:rPr>
              <w:t>н</w:t>
            </w:r>
            <w:r w:rsidR="00C15531" w:rsidRPr="00571ECD">
              <w:rPr>
                <w:rFonts w:eastAsia="Times New Roman"/>
                <w:bCs/>
                <w:lang w:eastAsia="ru-RU"/>
              </w:rPr>
              <w:t>аличие</w:t>
            </w:r>
          </w:p>
        </w:tc>
      </w:tr>
      <w:tr w:rsidR="00C15531" w:rsidRPr="00571ECD" w:rsidTr="00C71CDB">
        <w:tc>
          <w:tcPr>
            <w:tcW w:w="766" w:type="dxa"/>
          </w:tcPr>
          <w:p w:rsidR="00C15531" w:rsidRPr="00571ECD" w:rsidRDefault="00C15531" w:rsidP="00CE02CF">
            <w:pPr>
              <w:spacing w:after="0" w:line="240" w:lineRule="atLeast"/>
              <w:rPr>
                <w:rFonts w:eastAsia="Times New Roman"/>
                <w:lang w:eastAsia="ru-RU"/>
              </w:rPr>
            </w:pPr>
            <w:r w:rsidRPr="00571ECD">
              <w:rPr>
                <w:rFonts w:eastAsia="Times New Roman"/>
                <w:lang w:eastAsia="ru-RU"/>
              </w:rPr>
              <w:t>2.</w:t>
            </w:r>
            <w:r w:rsidR="0071378D" w:rsidRPr="00571ECD">
              <w:rPr>
                <w:rFonts w:eastAsia="Times New Roman"/>
                <w:lang w:eastAsia="ru-RU"/>
              </w:rPr>
              <w:t>1</w:t>
            </w:r>
            <w:r w:rsidRPr="00571ECD">
              <w:rPr>
                <w:rFonts w:eastAsia="Times New Roman"/>
                <w:lang w:eastAsia="ru-RU"/>
              </w:rPr>
              <w:t>.1</w:t>
            </w:r>
            <w:r w:rsidR="00AC7310" w:rsidRPr="00571ECD">
              <w:rPr>
                <w:rFonts w:eastAsia="Times New Roman"/>
                <w:lang w:eastAsia="ru-RU"/>
              </w:rPr>
              <w:t>.</w:t>
            </w:r>
          </w:p>
        </w:tc>
        <w:tc>
          <w:tcPr>
            <w:tcW w:w="5046" w:type="dxa"/>
          </w:tcPr>
          <w:p w:rsidR="00C15531" w:rsidRPr="00571ECD" w:rsidRDefault="00C15531" w:rsidP="00CE02CF">
            <w:pPr>
              <w:spacing w:after="0" w:line="240" w:lineRule="atLeast"/>
              <w:rPr>
                <w:rFonts w:eastAsia="Times New Roman"/>
                <w:lang w:eastAsia="ru-RU"/>
              </w:rPr>
            </w:pPr>
            <w:r w:rsidRPr="00571ECD">
              <w:rPr>
                <w:rFonts w:eastAsia="Times New Roman"/>
                <w:lang w:eastAsia="ru-RU"/>
              </w:rPr>
              <w:t>Форма тока</w:t>
            </w:r>
          </w:p>
        </w:tc>
        <w:tc>
          <w:tcPr>
            <w:tcW w:w="4252" w:type="dxa"/>
          </w:tcPr>
          <w:p w:rsidR="00C15531" w:rsidRPr="00571ECD" w:rsidRDefault="00C71CDB" w:rsidP="00CE02CF">
            <w:pPr>
              <w:spacing w:after="0" w:line="240" w:lineRule="atLeast"/>
              <w:jc w:val="center"/>
              <w:rPr>
                <w:rFonts w:eastAsia="Times New Roman"/>
                <w:lang w:eastAsia="ru-RU"/>
              </w:rPr>
            </w:pPr>
            <w:r w:rsidRPr="00571ECD">
              <w:rPr>
                <w:rFonts w:eastAsia="Times New Roman"/>
                <w:lang w:eastAsia="ru-RU"/>
              </w:rPr>
              <w:t>н</w:t>
            </w:r>
            <w:r w:rsidR="00C15531" w:rsidRPr="00571ECD">
              <w:rPr>
                <w:rFonts w:eastAsia="Times New Roman"/>
                <w:lang w:eastAsia="ru-RU"/>
              </w:rPr>
              <w:t>емодулированная синусоидальная волна 100%</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2.1</w:t>
            </w:r>
            <w:r w:rsidR="00C15531" w:rsidRPr="00571ECD">
              <w:rPr>
                <w:rFonts w:eastAsia="Times New Roman"/>
                <w:lang w:eastAsia="ru-RU"/>
              </w:rPr>
              <w:t>.2</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Мощность</w:t>
            </w:r>
          </w:p>
        </w:tc>
        <w:tc>
          <w:tcPr>
            <w:tcW w:w="4252" w:type="dxa"/>
            <w:vAlign w:val="bottom"/>
          </w:tcPr>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Не менее 200 Вт</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2.1</w:t>
            </w:r>
            <w:r w:rsidR="00C15531" w:rsidRPr="00571ECD">
              <w:rPr>
                <w:rFonts w:eastAsia="Times New Roman"/>
                <w:lang w:eastAsia="ru-RU"/>
              </w:rPr>
              <w:t>.3</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Коагуляция</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о</w:t>
            </w:r>
            <w:r w:rsidR="00C15531" w:rsidRPr="00571ECD">
              <w:rPr>
                <w:rFonts w:eastAsia="Times New Roman"/>
                <w:lang w:eastAsia="ru-RU"/>
              </w:rPr>
              <w:t>тсутствует</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2.1</w:t>
            </w:r>
            <w:r w:rsidR="00C15531" w:rsidRPr="00571ECD">
              <w:rPr>
                <w:rFonts w:eastAsia="Times New Roman"/>
                <w:lang w:eastAsia="ru-RU"/>
              </w:rPr>
              <w:t>.4</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Коэффициент амплитуды (крест-фактор)</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412065" w:rsidRPr="00571ECD">
              <w:rPr>
                <w:rFonts w:eastAsia="Times New Roman"/>
                <w:lang w:eastAsia="ru-RU"/>
              </w:rPr>
              <w:t>е более</w:t>
            </w:r>
            <w:r w:rsidR="00971A7B" w:rsidRPr="00571ECD">
              <w:rPr>
                <w:rFonts w:eastAsia="Times New Roman"/>
                <w:lang w:eastAsia="ru-RU"/>
              </w:rPr>
              <w:t xml:space="preserve"> </w:t>
            </w:r>
            <w:r w:rsidR="00C15531" w:rsidRPr="00571ECD">
              <w:rPr>
                <w:rFonts w:eastAsia="Times New Roman"/>
                <w:lang w:eastAsia="ru-RU"/>
              </w:rPr>
              <w:t>1.5</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2.1</w:t>
            </w:r>
            <w:r w:rsidR="00C15531" w:rsidRPr="00571ECD">
              <w:rPr>
                <w:rFonts w:eastAsia="Times New Roman"/>
                <w:lang w:eastAsia="ru-RU"/>
              </w:rPr>
              <w:t>.5</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Максимальное выходное напряжение</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более 1500</w:t>
            </w:r>
            <w:proofErr w:type="gramStart"/>
            <w:r w:rsidR="00C15531" w:rsidRPr="00571ECD">
              <w:rPr>
                <w:rFonts w:eastAsia="Times New Roman"/>
                <w:lang w:eastAsia="ru-RU"/>
              </w:rPr>
              <w:t xml:space="preserve"> В</w:t>
            </w:r>
            <w:proofErr w:type="gramEnd"/>
          </w:p>
        </w:tc>
      </w:tr>
      <w:tr w:rsidR="00C15531" w:rsidRPr="00571ECD" w:rsidTr="00C71CDB">
        <w:tc>
          <w:tcPr>
            <w:tcW w:w="766" w:type="dxa"/>
          </w:tcPr>
          <w:p w:rsidR="00C15531" w:rsidRPr="00571ECD" w:rsidRDefault="00AC7310" w:rsidP="00C15531">
            <w:pPr>
              <w:spacing w:after="0" w:line="240" w:lineRule="auto"/>
              <w:rPr>
                <w:rFonts w:eastAsia="Times New Roman"/>
                <w:bCs/>
                <w:lang w:eastAsia="ru-RU"/>
              </w:rPr>
            </w:pPr>
            <w:r w:rsidRPr="00571ECD">
              <w:rPr>
                <w:rFonts w:eastAsia="Times New Roman"/>
                <w:bCs/>
                <w:lang w:eastAsia="ru-RU"/>
              </w:rPr>
              <w:t>2.2</w:t>
            </w:r>
          </w:p>
        </w:tc>
        <w:tc>
          <w:tcPr>
            <w:tcW w:w="5046" w:type="dxa"/>
            <w:vAlign w:val="bottom"/>
          </w:tcPr>
          <w:p w:rsidR="00C15531" w:rsidRPr="00571ECD" w:rsidRDefault="00C15531" w:rsidP="00C15531">
            <w:pPr>
              <w:spacing w:after="0" w:line="240" w:lineRule="auto"/>
              <w:rPr>
                <w:rFonts w:eastAsia="Times New Roman"/>
                <w:bCs/>
                <w:i/>
                <w:lang w:eastAsia="ru-RU"/>
              </w:rPr>
            </w:pPr>
            <w:r w:rsidRPr="00571ECD">
              <w:rPr>
                <w:rFonts w:eastAsia="Times New Roman"/>
                <w:bCs/>
                <w:i/>
                <w:lang w:eastAsia="ru-RU"/>
              </w:rPr>
              <w:t>Режим «Углубленное Резание» (</w:t>
            </w:r>
            <w:proofErr w:type="spellStart"/>
            <w:r w:rsidRPr="00571ECD">
              <w:rPr>
                <w:rFonts w:eastAsia="Times New Roman"/>
                <w:bCs/>
                <w:i/>
                <w:lang w:eastAsia="ru-RU"/>
              </w:rPr>
              <w:t>Enhanced</w:t>
            </w:r>
            <w:proofErr w:type="spellEnd"/>
            <w:r w:rsidRPr="00571ECD">
              <w:rPr>
                <w:rFonts w:eastAsia="Times New Roman"/>
                <w:bCs/>
                <w:i/>
                <w:lang w:eastAsia="ru-RU"/>
              </w:rPr>
              <w:t xml:space="preserve"> </w:t>
            </w:r>
            <w:proofErr w:type="spellStart"/>
            <w:r w:rsidRPr="00571ECD">
              <w:rPr>
                <w:rFonts w:eastAsia="Times New Roman"/>
                <w:bCs/>
                <w:i/>
                <w:lang w:eastAsia="ru-RU"/>
              </w:rPr>
              <w:t>cut</w:t>
            </w:r>
            <w:proofErr w:type="spellEnd"/>
            <w:r w:rsidRPr="00571ECD">
              <w:rPr>
                <w:rFonts w:eastAsia="Times New Roman"/>
                <w:bCs/>
                <w:i/>
                <w:lang w:eastAsia="ru-RU"/>
              </w:rPr>
              <w:t>)</w:t>
            </w:r>
          </w:p>
        </w:tc>
        <w:tc>
          <w:tcPr>
            <w:tcW w:w="4252" w:type="dxa"/>
            <w:vAlign w:val="bottom"/>
          </w:tcPr>
          <w:p w:rsidR="00C15531" w:rsidRPr="00571ECD" w:rsidRDefault="00C71CDB" w:rsidP="00C15531">
            <w:pPr>
              <w:spacing w:after="0" w:line="240" w:lineRule="auto"/>
              <w:jc w:val="center"/>
              <w:rPr>
                <w:rFonts w:eastAsia="Times New Roman"/>
                <w:bCs/>
                <w:lang w:eastAsia="ru-RU"/>
              </w:rPr>
            </w:pPr>
            <w:r w:rsidRPr="00571ECD">
              <w:rPr>
                <w:rFonts w:eastAsia="Times New Roman"/>
                <w:bCs/>
                <w:lang w:eastAsia="ru-RU"/>
              </w:rPr>
              <w:t>н</w:t>
            </w:r>
            <w:r w:rsidR="00C15531" w:rsidRPr="00571ECD">
              <w:rPr>
                <w:rFonts w:eastAsia="Times New Roman"/>
                <w:bCs/>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2.2</w:t>
            </w:r>
            <w:r w:rsidR="00C15531" w:rsidRPr="00571ECD">
              <w:rPr>
                <w:rFonts w:eastAsia="Times New Roman"/>
                <w:lang w:eastAsia="ru-RU"/>
              </w:rPr>
              <w:t>.1</w:t>
            </w:r>
          </w:p>
        </w:tc>
        <w:tc>
          <w:tcPr>
            <w:tcW w:w="504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Форма тока</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емодулированная синусоидальная волна 60%</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2.2</w:t>
            </w:r>
            <w:r w:rsidR="00C15531" w:rsidRPr="00571ECD">
              <w:rPr>
                <w:rFonts w:eastAsia="Times New Roman"/>
                <w:lang w:eastAsia="ru-RU"/>
              </w:rPr>
              <w:t>.2</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xml:space="preserve">Мощность </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 xml:space="preserve">е менее 120 Вт </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2.2</w:t>
            </w:r>
            <w:r w:rsidR="00C15531" w:rsidRPr="00571ECD">
              <w:rPr>
                <w:rFonts w:eastAsia="Times New Roman"/>
                <w:lang w:eastAsia="ru-RU"/>
              </w:rPr>
              <w:t>.3</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Коагуляция</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о</w:t>
            </w:r>
            <w:r w:rsidR="00C15531" w:rsidRPr="00571ECD">
              <w:rPr>
                <w:rFonts w:eastAsia="Times New Roman"/>
                <w:lang w:eastAsia="ru-RU"/>
              </w:rPr>
              <w:t>тсутствует</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2.2</w:t>
            </w:r>
            <w:r w:rsidR="00C15531" w:rsidRPr="00571ECD">
              <w:rPr>
                <w:rFonts w:eastAsia="Times New Roman"/>
                <w:lang w:eastAsia="ru-RU"/>
              </w:rPr>
              <w:t>.4</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Коэффициент амплитуды (крест-фактор)</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412065" w:rsidRPr="00571ECD">
              <w:rPr>
                <w:rFonts w:eastAsia="Times New Roman"/>
                <w:lang w:eastAsia="ru-RU"/>
              </w:rPr>
              <w:t xml:space="preserve">е более </w:t>
            </w:r>
            <w:r w:rsidR="00C15531" w:rsidRPr="00571ECD">
              <w:rPr>
                <w:rFonts w:eastAsia="Times New Roman"/>
                <w:lang w:eastAsia="ru-RU"/>
              </w:rPr>
              <w:t>2.0</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2.2</w:t>
            </w:r>
            <w:r w:rsidR="00C15531" w:rsidRPr="00571ECD">
              <w:rPr>
                <w:rFonts w:eastAsia="Times New Roman"/>
                <w:lang w:eastAsia="ru-RU"/>
              </w:rPr>
              <w:t>.5</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Максимальное выходное напряжение</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более 1500</w:t>
            </w:r>
            <w:proofErr w:type="gramStart"/>
            <w:r w:rsidR="00C15531" w:rsidRPr="00571ECD">
              <w:rPr>
                <w:rFonts w:eastAsia="Times New Roman"/>
                <w:lang w:eastAsia="ru-RU"/>
              </w:rPr>
              <w:t xml:space="preserve"> В</w:t>
            </w:r>
            <w:proofErr w:type="gramEnd"/>
          </w:p>
        </w:tc>
      </w:tr>
      <w:tr w:rsidR="00C15531" w:rsidRPr="00571ECD" w:rsidTr="00C71CDB">
        <w:tc>
          <w:tcPr>
            <w:tcW w:w="766" w:type="dxa"/>
          </w:tcPr>
          <w:p w:rsidR="00C15531" w:rsidRPr="00571ECD" w:rsidRDefault="00AC7310" w:rsidP="00C15531">
            <w:pPr>
              <w:spacing w:after="0" w:line="240" w:lineRule="auto"/>
              <w:rPr>
                <w:rFonts w:eastAsia="Times New Roman"/>
                <w:bCs/>
                <w:lang w:eastAsia="ru-RU"/>
              </w:rPr>
            </w:pPr>
            <w:r w:rsidRPr="00571ECD">
              <w:rPr>
                <w:rFonts w:eastAsia="Times New Roman"/>
                <w:bCs/>
                <w:lang w:eastAsia="ru-RU"/>
              </w:rPr>
              <w:t>2.3</w:t>
            </w:r>
          </w:p>
        </w:tc>
        <w:tc>
          <w:tcPr>
            <w:tcW w:w="5046" w:type="dxa"/>
            <w:vAlign w:val="bottom"/>
          </w:tcPr>
          <w:p w:rsidR="00C15531" w:rsidRPr="00571ECD" w:rsidRDefault="00C15531" w:rsidP="00C15531">
            <w:pPr>
              <w:spacing w:after="0" w:line="240" w:lineRule="auto"/>
              <w:rPr>
                <w:rFonts w:eastAsia="Times New Roman"/>
                <w:bCs/>
                <w:i/>
                <w:lang w:eastAsia="ru-RU"/>
              </w:rPr>
            </w:pPr>
            <w:r w:rsidRPr="00571ECD">
              <w:rPr>
                <w:rFonts w:eastAsia="Times New Roman"/>
                <w:bCs/>
                <w:i/>
                <w:lang w:eastAsia="ru-RU"/>
              </w:rPr>
              <w:t>Режим Резание + коагуляция</w:t>
            </w:r>
          </w:p>
        </w:tc>
        <w:tc>
          <w:tcPr>
            <w:tcW w:w="4252" w:type="dxa"/>
            <w:vAlign w:val="bottom"/>
          </w:tcPr>
          <w:p w:rsidR="00C15531" w:rsidRPr="00571ECD" w:rsidRDefault="00C71CDB" w:rsidP="00C15531">
            <w:pPr>
              <w:spacing w:after="0" w:line="240" w:lineRule="auto"/>
              <w:jc w:val="center"/>
              <w:rPr>
                <w:rFonts w:eastAsia="Times New Roman"/>
                <w:bCs/>
                <w:lang w:eastAsia="ru-RU"/>
              </w:rPr>
            </w:pPr>
            <w:r w:rsidRPr="00571ECD">
              <w:rPr>
                <w:rFonts w:eastAsia="Times New Roman"/>
                <w:bCs/>
                <w:lang w:eastAsia="ru-RU"/>
              </w:rPr>
              <w:t>н</w:t>
            </w:r>
            <w:r w:rsidR="00C15531" w:rsidRPr="00571ECD">
              <w:rPr>
                <w:rFonts w:eastAsia="Times New Roman"/>
                <w:bCs/>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2.3</w:t>
            </w:r>
            <w:r w:rsidR="00C15531" w:rsidRPr="00571ECD">
              <w:rPr>
                <w:rFonts w:eastAsia="Times New Roman"/>
                <w:lang w:eastAsia="ru-RU"/>
              </w:rPr>
              <w:t>.1</w:t>
            </w:r>
          </w:p>
        </w:tc>
        <w:tc>
          <w:tcPr>
            <w:tcW w:w="504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Форма тока</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п</w:t>
            </w:r>
            <w:r w:rsidR="00C15531" w:rsidRPr="00571ECD">
              <w:rPr>
                <w:rFonts w:eastAsia="Times New Roman"/>
                <w:lang w:eastAsia="ru-RU"/>
              </w:rPr>
              <w:t>еременный</w:t>
            </w:r>
            <w:r w:rsidR="00412065" w:rsidRPr="00571ECD">
              <w:rPr>
                <w:rFonts w:eastAsia="Times New Roman"/>
                <w:lang w:eastAsia="ru-RU"/>
              </w:rPr>
              <w:t>,</w:t>
            </w:r>
            <w:r w:rsidR="00C15531" w:rsidRPr="00571ECD">
              <w:rPr>
                <w:rFonts w:eastAsia="Times New Roman"/>
                <w:lang w:eastAsia="ru-RU"/>
              </w:rPr>
              <w:t xml:space="preserve"> модулированный на 70%</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2.3</w:t>
            </w:r>
            <w:r w:rsidR="00C15531" w:rsidRPr="00571ECD">
              <w:rPr>
                <w:rFonts w:eastAsia="Times New Roman"/>
                <w:lang w:eastAsia="ru-RU"/>
              </w:rPr>
              <w:t>.2</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Мощность</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менее 120 Вт</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2.3</w:t>
            </w:r>
            <w:r w:rsidR="00C15531" w:rsidRPr="00571ECD">
              <w:rPr>
                <w:rFonts w:eastAsia="Times New Roman"/>
                <w:lang w:eastAsia="ru-RU"/>
              </w:rPr>
              <w:t>.3</w:t>
            </w:r>
          </w:p>
        </w:tc>
        <w:tc>
          <w:tcPr>
            <w:tcW w:w="504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Коагуляция</w:t>
            </w:r>
          </w:p>
        </w:tc>
        <w:tc>
          <w:tcPr>
            <w:tcW w:w="4252" w:type="dxa"/>
            <w:vAlign w:val="bottom"/>
          </w:tcPr>
          <w:p w:rsidR="002D34D9" w:rsidRPr="00571ECD" w:rsidRDefault="00C71CDB" w:rsidP="00C15531">
            <w:pPr>
              <w:spacing w:after="0" w:line="240" w:lineRule="auto"/>
              <w:jc w:val="center"/>
              <w:rPr>
                <w:rFonts w:eastAsia="Times New Roman"/>
                <w:lang w:eastAsia="ru-RU"/>
              </w:rPr>
            </w:pPr>
            <w:r w:rsidRPr="00571ECD">
              <w:rPr>
                <w:rFonts w:eastAsia="Times New Roman"/>
                <w:lang w:eastAsia="ru-RU"/>
              </w:rPr>
              <w:t>в</w:t>
            </w:r>
            <w:r w:rsidR="00C15531" w:rsidRPr="00571ECD">
              <w:rPr>
                <w:rFonts w:eastAsia="Times New Roman"/>
                <w:lang w:eastAsia="ru-RU"/>
              </w:rPr>
              <w:t xml:space="preserve">ыраженная, </w:t>
            </w:r>
          </w:p>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без карбонизации (обугливания) тканей</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2.3</w:t>
            </w:r>
            <w:r w:rsidR="00C15531" w:rsidRPr="00571ECD">
              <w:rPr>
                <w:rFonts w:eastAsia="Times New Roman"/>
                <w:lang w:eastAsia="ru-RU"/>
              </w:rPr>
              <w:t>.4</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Коэффициент амплитуды (крест-фактор)</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412065" w:rsidRPr="00571ECD">
              <w:rPr>
                <w:rFonts w:eastAsia="Times New Roman"/>
                <w:lang w:eastAsia="ru-RU"/>
              </w:rPr>
              <w:t xml:space="preserve">е более </w:t>
            </w:r>
            <w:r w:rsidR="00C15531" w:rsidRPr="00571ECD">
              <w:rPr>
                <w:rFonts w:eastAsia="Times New Roman"/>
                <w:lang w:eastAsia="ru-RU"/>
              </w:rPr>
              <w:t>2.5</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2.3</w:t>
            </w:r>
            <w:r w:rsidR="00C15531" w:rsidRPr="00571ECD">
              <w:rPr>
                <w:rFonts w:eastAsia="Times New Roman"/>
                <w:lang w:eastAsia="ru-RU"/>
              </w:rPr>
              <w:t>.5</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Максимальное выходное напряжение</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более 1800</w:t>
            </w:r>
            <w:proofErr w:type="gramStart"/>
            <w:r w:rsidR="00C15531" w:rsidRPr="00571ECD">
              <w:rPr>
                <w:rFonts w:eastAsia="Times New Roman"/>
                <w:lang w:eastAsia="ru-RU"/>
              </w:rPr>
              <w:t xml:space="preserve"> В</w:t>
            </w:r>
            <w:proofErr w:type="gramEnd"/>
          </w:p>
        </w:tc>
      </w:tr>
      <w:tr w:rsidR="00C15531" w:rsidRPr="00571ECD" w:rsidTr="00C71CDB">
        <w:tc>
          <w:tcPr>
            <w:tcW w:w="766" w:type="dxa"/>
          </w:tcPr>
          <w:p w:rsidR="00C15531" w:rsidRPr="00571ECD" w:rsidRDefault="00AC7310" w:rsidP="00C15531">
            <w:pPr>
              <w:spacing w:after="0" w:line="240" w:lineRule="auto"/>
              <w:rPr>
                <w:rFonts w:eastAsia="Times New Roman"/>
                <w:bCs/>
                <w:lang w:eastAsia="ru-RU"/>
              </w:rPr>
            </w:pPr>
            <w:r w:rsidRPr="00571ECD">
              <w:rPr>
                <w:rFonts w:eastAsia="Times New Roman"/>
                <w:bCs/>
                <w:lang w:eastAsia="ru-RU"/>
              </w:rPr>
              <w:lastRenderedPageBreak/>
              <w:t>2.4</w:t>
            </w:r>
          </w:p>
        </w:tc>
        <w:tc>
          <w:tcPr>
            <w:tcW w:w="5046" w:type="dxa"/>
            <w:vAlign w:val="bottom"/>
          </w:tcPr>
          <w:p w:rsidR="00C15531" w:rsidRPr="00571ECD" w:rsidRDefault="00C15531" w:rsidP="00C15531">
            <w:pPr>
              <w:spacing w:after="0" w:line="240" w:lineRule="auto"/>
              <w:rPr>
                <w:rFonts w:eastAsia="Times New Roman"/>
                <w:bCs/>
                <w:i/>
                <w:lang w:eastAsia="ru-RU"/>
              </w:rPr>
            </w:pPr>
            <w:r w:rsidRPr="00571ECD">
              <w:rPr>
                <w:rFonts w:eastAsia="Times New Roman"/>
                <w:bCs/>
                <w:i/>
                <w:lang w:eastAsia="ru-RU"/>
              </w:rPr>
              <w:t>Режим Поверхностная коагуляция</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2.4</w:t>
            </w:r>
            <w:r w:rsidR="00C15531" w:rsidRPr="00571ECD">
              <w:rPr>
                <w:rFonts w:eastAsia="Times New Roman"/>
                <w:lang w:eastAsia="ru-RU"/>
              </w:rPr>
              <w:t>.1</w:t>
            </w:r>
          </w:p>
        </w:tc>
        <w:tc>
          <w:tcPr>
            <w:tcW w:w="5046" w:type="dxa"/>
          </w:tcPr>
          <w:p w:rsidR="00C15531" w:rsidRPr="00571ECD" w:rsidRDefault="00733F68" w:rsidP="00733F68">
            <w:pPr>
              <w:spacing w:after="0" w:line="240" w:lineRule="auto"/>
              <w:rPr>
                <w:rFonts w:eastAsia="Times New Roman"/>
                <w:lang w:eastAsia="ru-RU"/>
              </w:rPr>
            </w:pPr>
            <w:r w:rsidRPr="00571ECD">
              <w:rPr>
                <w:rFonts w:eastAsia="Times New Roman"/>
                <w:lang w:eastAsia="ru-RU"/>
              </w:rPr>
              <w:t>Форма тока</w:t>
            </w:r>
          </w:p>
        </w:tc>
        <w:tc>
          <w:tcPr>
            <w:tcW w:w="4252" w:type="dxa"/>
            <w:vAlign w:val="bottom"/>
          </w:tcPr>
          <w:p w:rsidR="000367DB" w:rsidRPr="00571ECD" w:rsidRDefault="00C71CDB" w:rsidP="00733F68">
            <w:pPr>
              <w:spacing w:after="0" w:line="240" w:lineRule="auto"/>
              <w:jc w:val="center"/>
              <w:rPr>
                <w:rFonts w:eastAsia="Times New Roman"/>
                <w:lang w:eastAsia="ru-RU"/>
              </w:rPr>
            </w:pPr>
            <w:r w:rsidRPr="00571ECD">
              <w:rPr>
                <w:rFonts w:eastAsia="Times New Roman"/>
                <w:lang w:eastAsia="ru-RU"/>
              </w:rPr>
              <w:t>п</w:t>
            </w:r>
            <w:r w:rsidR="00412065" w:rsidRPr="00571ECD">
              <w:rPr>
                <w:rFonts w:eastAsia="Times New Roman"/>
                <w:lang w:eastAsia="ru-RU"/>
              </w:rPr>
              <w:t xml:space="preserve">еременный, </w:t>
            </w:r>
          </w:p>
          <w:p w:rsidR="00C15531" w:rsidRPr="00571ECD" w:rsidRDefault="00733F68" w:rsidP="00733F68">
            <w:pPr>
              <w:spacing w:after="0" w:line="240" w:lineRule="auto"/>
              <w:jc w:val="center"/>
              <w:rPr>
                <w:rFonts w:eastAsia="Times New Roman"/>
                <w:lang w:eastAsia="ru-RU"/>
              </w:rPr>
            </w:pPr>
            <w:r w:rsidRPr="00571ECD">
              <w:rPr>
                <w:rFonts w:eastAsia="Times New Roman"/>
                <w:lang w:eastAsia="ru-RU"/>
              </w:rPr>
              <w:t>модулированный на 60%</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2.4</w:t>
            </w:r>
            <w:r w:rsidR="00C15531" w:rsidRPr="00571ECD">
              <w:rPr>
                <w:rFonts w:eastAsia="Times New Roman"/>
                <w:lang w:eastAsia="ru-RU"/>
              </w:rPr>
              <w:t>.2</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Мощность</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менее 150 Вт</w:t>
            </w:r>
          </w:p>
        </w:tc>
      </w:tr>
      <w:tr w:rsidR="00C15531" w:rsidRPr="00571ECD" w:rsidTr="00C71CDB">
        <w:tc>
          <w:tcPr>
            <w:tcW w:w="766" w:type="dxa"/>
          </w:tcPr>
          <w:p w:rsidR="00C15531" w:rsidRPr="00571ECD" w:rsidRDefault="00C15531" w:rsidP="00AC7310">
            <w:pPr>
              <w:spacing w:after="0" w:line="240" w:lineRule="auto"/>
              <w:rPr>
                <w:rFonts w:eastAsia="Times New Roman"/>
                <w:lang w:eastAsia="ru-RU"/>
              </w:rPr>
            </w:pPr>
            <w:r w:rsidRPr="00571ECD">
              <w:rPr>
                <w:rFonts w:eastAsia="Times New Roman"/>
                <w:lang w:eastAsia="ru-RU"/>
              </w:rPr>
              <w:t>2.</w:t>
            </w:r>
            <w:r w:rsidR="00AC7310" w:rsidRPr="00571ECD">
              <w:rPr>
                <w:rFonts w:eastAsia="Times New Roman"/>
                <w:lang w:eastAsia="ru-RU"/>
              </w:rPr>
              <w:t>4</w:t>
            </w:r>
            <w:r w:rsidRPr="00571ECD">
              <w:rPr>
                <w:rFonts w:eastAsia="Times New Roman"/>
                <w:lang w:eastAsia="ru-RU"/>
              </w:rPr>
              <w:t>.3</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xml:space="preserve">Тип коагуляции </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п</w:t>
            </w:r>
            <w:r w:rsidR="00C15531" w:rsidRPr="00571ECD">
              <w:rPr>
                <w:rFonts w:eastAsia="Times New Roman"/>
                <w:lang w:eastAsia="ru-RU"/>
              </w:rPr>
              <w:t xml:space="preserve">оверхностный </w:t>
            </w:r>
          </w:p>
        </w:tc>
      </w:tr>
      <w:tr w:rsidR="00C15531" w:rsidRPr="00571ECD" w:rsidTr="00C71CDB">
        <w:tc>
          <w:tcPr>
            <w:tcW w:w="766" w:type="dxa"/>
          </w:tcPr>
          <w:p w:rsidR="00C15531" w:rsidRPr="00571ECD" w:rsidRDefault="00C15531" w:rsidP="00AC7310">
            <w:pPr>
              <w:spacing w:after="0" w:line="240" w:lineRule="auto"/>
              <w:rPr>
                <w:rFonts w:eastAsia="Times New Roman"/>
                <w:lang w:eastAsia="ru-RU"/>
              </w:rPr>
            </w:pPr>
            <w:r w:rsidRPr="00571ECD">
              <w:rPr>
                <w:rFonts w:eastAsia="Times New Roman"/>
                <w:lang w:eastAsia="ru-RU"/>
              </w:rPr>
              <w:t>2.</w:t>
            </w:r>
            <w:r w:rsidR="00AC7310" w:rsidRPr="00571ECD">
              <w:rPr>
                <w:rFonts w:eastAsia="Times New Roman"/>
                <w:lang w:eastAsia="ru-RU"/>
              </w:rPr>
              <w:t>4</w:t>
            </w:r>
            <w:r w:rsidRPr="00571ECD">
              <w:rPr>
                <w:rFonts w:eastAsia="Times New Roman"/>
                <w:lang w:eastAsia="ru-RU"/>
              </w:rPr>
              <w:t>.4</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Карбонизация (обугливание) тканей</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в</w:t>
            </w:r>
            <w:r w:rsidR="00C15531" w:rsidRPr="00571ECD">
              <w:rPr>
                <w:rFonts w:eastAsia="Times New Roman"/>
                <w:lang w:eastAsia="ru-RU"/>
              </w:rPr>
              <w:t>ыраженная</w:t>
            </w:r>
          </w:p>
        </w:tc>
      </w:tr>
      <w:tr w:rsidR="00C15531" w:rsidRPr="00571ECD" w:rsidTr="00C71CDB">
        <w:tc>
          <w:tcPr>
            <w:tcW w:w="766" w:type="dxa"/>
          </w:tcPr>
          <w:p w:rsidR="00C15531" w:rsidRPr="00571ECD" w:rsidRDefault="00C15531" w:rsidP="00AC7310">
            <w:pPr>
              <w:spacing w:after="0" w:line="240" w:lineRule="auto"/>
              <w:rPr>
                <w:rFonts w:eastAsia="Times New Roman"/>
                <w:lang w:eastAsia="ru-RU"/>
              </w:rPr>
            </w:pPr>
            <w:r w:rsidRPr="00571ECD">
              <w:rPr>
                <w:rFonts w:eastAsia="Times New Roman"/>
                <w:lang w:eastAsia="ru-RU"/>
              </w:rPr>
              <w:t>2.</w:t>
            </w:r>
            <w:r w:rsidR="00AC7310" w:rsidRPr="00571ECD">
              <w:rPr>
                <w:rFonts w:eastAsia="Times New Roman"/>
                <w:lang w:eastAsia="ru-RU"/>
              </w:rPr>
              <w:t>4</w:t>
            </w:r>
            <w:r w:rsidRPr="00571ECD">
              <w:rPr>
                <w:rFonts w:eastAsia="Times New Roman"/>
                <w:lang w:eastAsia="ru-RU"/>
              </w:rPr>
              <w:t>.5</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Коэффициент амплитуды (крест-фактор)</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412065" w:rsidRPr="00571ECD">
              <w:rPr>
                <w:rFonts w:eastAsia="Times New Roman"/>
                <w:lang w:eastAsia="ru-RU"/>
              </w:rPr>
              <w:t xml:space="preserve">е более </w:t>
            </w:r>
            <w:r w:rsidR="00C15531" w:rsidRPr="00571ECD">
              <w:rPr>
                <w:rFonts w:eastAsia="Times New Roman"/>
                <w:lang w:eastAsia="ru-RU"/>
              </w:rPr>
              <w:t>2.8</w:t>
            </w:r>
          </w:p>
        </w:tc>
      </w:tr>
      <w:tr w:rsidR="00C15531" w:rsidRPr="00571ECD" w:rsidTr="00C71CDB">
        <w:tc>
          <w:tcPr>
            <w:tcW w:w="766" w:type="dxa"/>
          </w:tcPr>
          <w:p w:rsidR="00C15531" w:rsidRPr="00571ECD" w:rsidRDefault="00C15531" w:rsidP="00AC7310">
            <w:pPr>
              <w:spacing w:after="0" w:line="240" w:lineRule="auto"/>
              <w:rPr>
                <w:rFonts w:eastAsia="Times New Roman"/>
                <w:lang w:eastAsia="ru-RU"/>
              </w:rPr>
            </w:pPr>
            <w:r w:rsidRPr="00571ECD">
              <w:rPr>
                <w:rFonts w:eastAsia="Times New Roman"/>
                <w:lang w:eastAsia="ru-RU"/>
              </w:rPr>
              <w:t>2.</w:t>
            </w:r>
            <w:r w:rsidR="00AC7310" w:rsidRPr="00571ECD">
              <w:rPr>
                <w:rFonts w:eastAsia="Times New Roman"/>
                <w:lang w:eastAsia="ru-RU"/>
              </w:rPr>
              <w:t>4</w:t>
            </w:r>
            <w:r w:rsidRPr="00571ECD">
              <w:rPr>
                <w:rFonts w:eastAsia="Times New Roman"/>
                <w:lang w:eastAsia="ru-RU"/>
              </w:rPr>
              <w:t>.6</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xml:space="preserve">Максимальное выходное напряжение </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более 1500</w:t>
            </w:r>
            <w:proofErr w:type="gramStart"/>
            <w:r w:rsidR="00C15531" w:rsidRPr="00571ECD">
              <w:rPr>
                <w:rFonts w:eastAsia="Times New Roman"/>
                <w:lang w:eastAsia="ru-RU"/>
              </w:rPr>
              <w:t xml:space="preserve"> В</w:t>
            </w:r>
            <w:proofErr w:type="gramEnd"/>
          </w:p>
        </w:tc>
      </w:tr>
      <w:tr w:rsidR="00C15531" w:rsidRPr="00571ECD" w:rsidTr="00C71CDB">
        <w:tc>
          <w:tcPr>
            <w:tcW w:w="766" w:type="dxa"/>
          </w:tcPr>
          <w:p w:rsidR="00C15531" w:rsidRPr="00571ECD" w:rsidRDefault="00AC7310" w:rsidP="00C15531">
            <w:pPr>
              <w:spacing w:after="0" w:line="240" w:lineRule="auto"/>
              <w:rPr>
                <w:rFonts w:eastAsia="Times New Roman"/>
                <w:bCs/>
                <w:lang w:eastAsia="ru-RU"/>
              </w:rPr>
            </w:pPr>
            <w:r w:rsidRPr="00571ECD">
              <w:rPr>
                <w:rFonts w:eastAsia="Times New Roman"/>
                <w:bCs/>
                <w:lang w:eastAsia="ru-RU"/>
              </w:rPr>
              <w:t>2.5</w:t>
            </w:r>
          </w:p>
        </w:tc>
        <w:tc>
          <w:tcPr>
            <w:tcW w:w="5046" w:type="dxa"/>
            <w:vAlign w:val="bottom"/>
          </w:tcPr>
          <w:p w:rsidR="00C15531" w:rsidRPr="00571ECD" w:rsidRDefault="00C15531" w:rsidP="00C15531">
            <w:pPr>
              <w:spacing w:after="0" w:line="240" w:lineRule="auto"/>
              <w:rPr>
                <w:rFonts w:eastAsia="Times New Roman"/>
                <w:bCs/>
                <w:i/>
                <w:lang w:eastAsia="ru-RU"/>
              </w:rPr>
            </w:pPr>
            <w:r w:rsidRPr="00571ECD">
              <w:rPr>
                <w:rFonts w:eastAsia="Times New Roman"/>
                <w:bCs/>
                <w:i/>
                <w:lang w:eastAsia="ru-RU"/>
              </w:rPr>
              <w:t>Режим Глубокая коагуляция</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C15531" w:rsidP="00AC7310">
            <w:pPr>
              <w:spacing w:after="0" w:line="240" w:lineRule="auto"/>
              <w:rPr>
                <w:rFonts w:eastAsia="Times New Roman"/>
                <w:lang w:eastAsia="ru-RU"/>
              </w:rPr>
            </w:pPr>
            <w:r w:rsidRPr="00571ECD">
              <w:rPr>
                <w:rFonts w:eastAsia="Times New Roman"/>
                <w:lang w:eastAsia="ru-RU"/>
              </w:rPr>
              <w:t>2.</w:t>
            </w:r>
            <w:r w:rsidR="00AC7310" w:rsidRPr="00571ECD">
              <w:rPr>
                <w:rFonts w:eastAsia="Times New Roman"/>
                <w:lang w:eastAsia="ru-RU"/>
              </w:rPr>
              <w:t>5</w:t>
            </w:r>
            <w:r w:rsidRPr="00571ECD">
              <w:rPr>
                <w:rFonts w:eastAsia="Times New Roman"/>
                <w:lang w:eastAsia="ru-RU"/>
              </w:rPr>
              <w:t>.1</w:t>
            </w:r>
          </w:p>
        </w:tc>
        <w:tc>
          <w:tcPr>
            <w:tcW w:w="504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Форма тока</w:t>
            </w:r>
          </w:p>
        </w:tc>
        <w:tc>
          <w:tcPr>
            <w:tcW w:w="4252" w:type="dxa"/>
            <w:vAlign w:val="bottom"/>
          </w:tcPr>
          <w:p w:rsidR="000367DB" w:rsidRPr="00571ECD" w:rsidRDefault="00C71CDB" w:rsidP="00C15531">
            <w:pPr>
              <w:spacing w:after="0" w:line="240" w:lineRule="auto"/>
              <w:jc w:val="center"/>
              <w:rPr>
                <w:rFonts w:eastAsia="Times New Roman"/>
                <w:lang w:eastAsia="ru-RU"/>
              </w:rPr>
            </w:pPr>
            <w:r w:rsidRPr="00571ECD">
              <w:rPr>
                <w:rFonts w:eastAsia="Times New Roman"/>
                <w:lang w:eastAsia="ru-RU"/>
              </w:rPr>
              <w:t>п</w:t>
            </w:r>
            <w:r w:rsidR="00C15531" w:rsidRPr="00571ECD">
              <w:rPr>
                <w:rFonts w:eastAsia="Times New Roman"/>
                <w:lang w:eastAsia="ru-RU"/>
              </w:rPr>
              <w:t xml:space="preserve">еременный, </w:t>
            </w:r>
          </w:p>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модулированный на 90%</w:t>
            </w:r>
          </w:p>
        </w:tc>
      </w:tr>
      <w:tr w:rsidR="00C15531" w:rsidRPr="00571ECD" w:rsidTr="00C71CDB">
        <w:tc>
          <w:tcPr>
            <w:tcW w:w="766" w:type="dxa"/>
          </w:tcPr>
          <w:p w:rsidR="00C15531" w:rsidRPr="00571ECD" w:rsidRDefault="00C15531" w:rsidP="00AC7310">
            <w:pPr>
              <w:spacing w:after="0" w:line="240" w:lineRule="auto"/>
              <w:rPr>
                <w:rFonts w:eastAsia="Times New Roman"/>
                <w:lang w:eastAsia="ru-RU"/>
              </w:rPr>
            </w:pPr>
            <w:r w:rsidRPr="00571ECD">
              <w:rPr>
                <w:rFonts w:eastAsia="Times New Roman"/>
                <w:lang w:eastAsia="ru-RU"/>
              </w:rPr>
              <w:t>2.</w:t>
            </w:r>
            <w:r w:rsidR="00AC7310" w:rsidRPr="00571ECD">
              <w:rPr>
                <w:rFonts w:eastAsia="Times New Roman"/>
                <w:lang w:eastAsia="ru-RU"/>
              </w:rPr>
              <w:t>5</w:t>
            </w:r>
            <w:r w:rsidRPr="00571ECD">
              <w:rPr>
                <w:rFonts w:eastAsia="Times New Roman"/>
                <w:lang w:eastAsia="ru-RU"/>
              </w:rPr>
              <w:t>.2</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Мощность</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менее 90 Вт</w:t>
            </w:r>
          </w:p>
        </w:tc>
      </w:tr>
      <w:tr w:rsidR="00C15531" w:rsidRPr="00571ECD" w:rsidTr="00C71CDB">
        <w:tc>
          <w:tcPr>
            <w:tcW w:w="766" w:type="dxa"/>
          </w:tcPr>
          <w:p w:rsidR="00C15531" w:rsidRPr="00571ECD" w:rsidRDefault="00C15531" w:rsidP="00AC7310">
            <w:pPr>
              <w:spacing w:after="0" w:line="240" w:lineRule="auto"/>
              <w:rPr>
                <w:rFonts w:eastAsia="Times New Roman"/>
                <w:lang w:eastAsia="ru-RU"/>
              </w:rPr>
            </w:pPr>
            <w:r w:rsidRPr="00571ECD">
              <w:rPr>
                <w:rFonts w:eastAsia="Times New Roman"/>
                <w:lang w:eastAsia="ru-RU"/>
              </w:rPr>
              <w:t>2.</w:t>
            </w:r>
            <w:r w:rsidR="00AC7310" w:rsidRPr="00571ECD">
              <w:rPr>
                <w:rFonts w:eastAsia="Times New Roman"/>
                <w:lang w:eastAsia="ru-RU"/>
              </w:rPr>
              <w:t>5</w:t>
            </w:r>
            <w:r w:rsidRPr="00571ECD">
              <w:rPr>
                <w:rFonts w:eastAsia="Times New Roman"/>
                <w:lang w:eastAsia="ru-RU"/>
              </w:rPr>
              <w:t>.3</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Тип коагуляции</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у</w:t>
            </w:r>
            <w:r w:rsidR="00C15531" w:rsidRPr="00571ECD">
              <w:rPr>
                <w:rFonts w:eastAsia="Times New Roman"/>
                <w:lang w:eastAsia="ru-RU"/>
              </w:rPr>
              <w:t>глубленная</w:t>
            </w:r>
          </w:p>
        </w:tc>
      </w:tr>
      <w:tr w:rsidR="00C15531" w:rsidRPr="00571ECD" w:rsidTr="00C71CDB">
        <w:tc>
          <w:tcPr>
            <w:tcW w:w="766" w:type="dxa"/>
          </w:tcPr>
          <w:p w:rsidR="00C15531" w:rsidRPr="00571ECD" w:rsidRDefault="00C15531" w:rsidP="00AC7310">
            <w:pPr>
              <w:spacing w:after="0" w:line="240" w:lineRule="auto"/>
              <w:rPr>
                <w:rFonts w:eastAsia="Times New Roman"/>
                <w:lang w:eastAsia="ru-RU"/>
              </w:rPr>
            </w:pPr>
            <w:r w:rsidRPr="00571ECD">
              <w:rPr>
                <w:rFonts w:eastAsia="Times New Roman"/>
                <w:lang w:eastAsia="ru-RU"/>
              </w:rPr>
              <w:t>2.</w:t>
            </w:r>
            <w:r w:rsidR="00AC7310" w:rsidRPr="00571ECD">
              <w:rPr>
                <w:rFonts w:eastAsia="Times New Roman"/>
                <w:lang w:eastAsia="ru-RU"/>
              </w:rPr>
              <w:t>5</w:t>
            </w:r>
            <w:r w:rsidRPr="00571ECD">
              <w:rPr>
                <w:rFonts w:eastAsia="Times New Roman"/>
                <w:lang w:eastAsia="ru-RU"/>
              </w:rPr>
              <w:t>.4</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xml:space="preserve">Карбонизация (обугливание) тканей: </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у</w:t>
            </w:r>
            <w:r w:rsidR="00C15531" w:rsidRPr="00571ECD">
              <w:rPr>
                <w:rFonts w:eastAsia="Times New Roman"/>
                <w:lang w:eastAsia="ru-RU"/>
              </w:rPr>
              <w:t>меренная</w:t>
            </w:r>
          </w:p>
        </w:tc>
      </w:tr>
      <w:tr w:rsidR="00C15531" w:rsidRPr="00571ECD" w:rsidTr="00C71CDB">
        <w:tc>
          <w:tcPr>
            <w:tcW w:w="766" w:type="dxa"/>
          </w:tcPr>
          <w:p w:rsidR="00C15531" w:rsidRPr="00571ECD" w:rsidRDefault="00C15531" w:rsidP="00AC7310">
            <w:pPr>
              <w:spacing w:after="0" w:line="240" w:lineRule="auto"/>
              <w:rPr>
                <w:rFonts w:eastAsia="Times New Roman"/>
                <w:lang w:eastAsia="ru-RU"/>
              </w:rPr>
            </w:pPr>
            <w:r w:rsidRPr="00571ECD">
              <w:rPr>
                <w:rFonts w:eastAsia="Times New Roman"/>
                <w:lang w:eastAsia="ru-RU"/>
              </w:rPr>
              <w:t>2.</w:t>
            </w:r>
            <w:r w:rsidR="00AC7310" w:rsidRPr="00571ECD">
              <w:rPr>
                <w:rFonts w:eastAsia="Times New Roman"/>
                <w:lang w:eastAsia="ru-RU"/>
              </w:rPr>
              <w:t>5</w:t>
            </w:r>
            <w:r w:rsidRPr="00571ECD">
              <w:rPr>
                <w:rFonts w:eastAsia="Times New Roman"/>
                <w:lang w:eastAsia="ru-RU"/>
              </w:rPr>
              <w:t>.5</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Коэффициент амплитуды (крест-фактор)</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412065" w:rsidRPr="00571ECD">
              <w:rPr>
                <w:rFonts w:eastAsia="Times New Roman"/>
                <w:lang w:eastAsia="ru-RU"/>
              </w:rPr>
              <w:t xml:space="preserve">е более </w:t>
            </w:r>
            <w:r w:rsidR="00C15531" w:rsidRPr="00571ECD">
              <w:rPr>
                <w:rFonts w:eastAsia="Times New Roman"/>
                <w:lang w:eastAsia="ru-RU"/>
              </w:rPr>
              <w:t>1.6</w:t>
            </w:r>
          </w:p>
        </w:tc>
      </w:tr>
      <w:tr w:rsidR="00C15531" w:rsidRPr="00571ECD" w:rsidTr="00C71CDB">
        <w:tc>
          <w:tcPr>
            <w:tcW w:w="766" w:type="dxa"/>
          </w:tcPr>
          <w:p w:rsidR="00C15531" w:rsidRPr="00571ECD" w:rsidRDefault="00C15531" w:rsidP="00AC7310">
            <w:pPr>
              <w:spacing w:after="0" w:line="240" w:lineRule="auto"/>
              <w:rPr>
                <w:rFonts w:eastAsia="Times New Roman"/>
                <w:lang w:eastAsia="ru-RU"/>
              </w:rPr>
            </w:pPr>
            <w:r w:rsidRPr="00571ECD">
              <w:rPr>
                <w:rFonts w:eastAsia="Times New Roman"/>
                <w:lang w:eastAsia="ru-RU"/>
              </w:rPr>
              <w:t>2.</w:t>
            </w:r>
            <w:r w:rsidR="00AC7310" w:rsidRPr="00571ECD">
              <w:rPr>
                <w:rFonts w:eastAsia="Times New Roman"/>
                <w:lang w:eastAsia="ru-RU"/>
              </w:rPr>
              <w:t>5</w:t>
            </w:r>
            <w:r w:rsidRPr="00571ECD">
              <w:rPr>
                <w:rFonts w:eastAsia="Times New Roman"/>
                <w:lang w:eastAsia="ru-RU"/>
              </w:rPr>
              <w:t>.6</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Максимальное выходное напряжение</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412065" w:rsidRPr="00571ECD">
              <w:rPr>
                <w:rFonts w:eastAsia="Times New Roman"/>
                <w:lang w:eastAsia="ru-RU"/>
              </w:rPr>
              <w:t xml:space="preserve">е более </w:t>
            </w:r>
            <w:r w:rsidR="00C15531" w:rsidRPr="00571ECD">
              <w:rPr>
                <w:rFonts w:eastAsia="Times New Roman"/>
                <w:lang w:eastAsia="ru-RU"/>
              </w:rPr>
              <w:t>700</w:t>
            </w:r>
            <w:proofErr w:type="gramStart"/>
            <w:r w:rsidR="00C15531" w:rsidRPr="00571ECD">
              <w:rPr>
                <w:rFonts w:eastAsia="Times New Roman"/>
                <w:lang w:eastAsia="ru-RU"/>
              </w:rPr>
              <w:t xml:space="preserve"> В</w:t>
            </w:r>
            <w:proofErr w:type="gramEnd"/>
          </w:p>
        </w:tc>
      </w:tr>
      <w:tr w:rsidR="00C15531" w:rsidRPr="00571ECD" w:rsidTr="00C71CDB">
        <w:tc>
          <w:tcPr>
            <w:tcW w:w="766" w:type="dxa"/>
          </w:tcPr>
          <w:p w:rsidR="00C15531" w:rsidRPr="00571ECD" w:rsidRDefault="00AC7310" w:rsidP="00C15531">
            <w:pPr>
              <w:spacing w:after="0" w:line="240" w:lineRule="auto"/>
              <w:rPr>
                <w:rFonts w:eastAsia="Times New Roman"/>
                <w:b/>
                <w:bCs/>
                <w:lang w:eastAsia="ru-RU"/>
              </w:rPr>
            </w:pPr>
            <w:r w:rsidRPr="00571ECD">
              <w:rPr>
                <w:rFonts w:eastAsia="Times New Roman"/>
                <w:b/>
                <w:bCs/>
                <w:lang w:eastAsia="ru-RU"/>
              </w:rPr>
              <w:t>3</w:t>
            </w:r>
          </w:p>
        </w:tc>
        <w:tc>
          <w:tcPr>
            <w:tcW w:w="5046" w:type="dxa"/>
            <w:vAlign w:val="bottom"/>
          </w:tcPr>
          <w:p w:rsidR="00C15531" w:rsidRPr="00571ECD" w:rsidRDefault="00C15531" w:rsidP="00C15531">
            <w:pPr>
              <w:spacing w:after="0" w:line="240" w:lineRule="auto"/>
              <w:rPr>
                <w:rFonts w:eastAsia="Times New Roman"/>
                <w:b/>
                <w:bCs/>
                <w:lang w:eastAsia="ru-RU"/>
              </w:rPr>
            </w:pPr>
            <w:r w:rsidRPr="00571ECD">
              <w:rPr>
                <w:rFonts w:eastAsia="Times New Roman"/>
                <w:b/>
                <w:bCs/>
                <w:lang w:eastAsia="ru-RU"/>
              </w:rPr>
              <w:t>Биполярный режим</w:t>
            </w:r>
            <w:r w:rsidR="00AC7310" w:rsidRPr="00571ECD">
              <w:rPr>
                <w:rFonts w:eastAsia="Times New Roman"/>
                <w:b/>
                <w:bCs/>
                <w:lang w:eastAsia="ru-RU"/>
              </w:rPr>
              <w:t xml:space="preserve"> работы:</w:t>
            </w:r>
          </w:p>
        </w:tc>
        <w:tc>
          <w:tcPr>
            <w:tcW w:w="4252" w:type="dxa"/>
            <w:vAlign w:val="bottom"/>
          </w:tcPr>
          <w:p w:rsidR="00C15531" w:rsidRPr="00571ECD" w:rsidRDefault="00C71CDB" w:rsidP="00C15531">
            <w:pPr>
              <w:spacing w:after="0" w:line="240" w:lineRule="auto"/>
              <w:jc w:val="center"/>
              <w:rPr>
                <w:rFonts w:eastAsia="Times New Roman"/>
                <w:bCs/>
                <w:lang w:eastAsia="ru-RU"/>
              </w:rPr>
            </w:pPr>
            <w:r w:rsidRPr="00571ECD">
              <w:rPr>
                <w:rFonts w:eastAsia="Times New Roman"/>
                <w:bCs/>
                <w:lang w:eastAsia="ru-RU"/>
              </w:rPr>
              <w:t>н</w:t>
            </w:r>
            <w:r w:rsidR="00C15531" w:rsidRPr="00571ECD">
              <w:rPr>
                <w:rFonts w:eastAsia="Times New Roman"/>
                <w:bCs/>
                <w:lang w:eastAsia="ru-RU"/>
              </w:rPr>
              <w:t>е менее 1 режима</w:t>
            </w:r>
          </w:p>
        </w:tc>
      </w:tr>
      <w:tr w:rsidR="00C15531" w:rsidRPr="00571ECD" w:rsidTr="00C71CDB">
        <w:tc>
          <w:tcPr>
            <w:tcW w:w="766" w:type="dxa"/>
          </w:tcPr>
          <w:p w:rsidR="00C15531" w:rsidRPr="00571ECD" w:rsidRDefault="00AC7310" w:rsidP="00C15531">
            <w:pPr>
              <w:spacing w:after="0" w:line="240" w:lineRule="auto"/>
              <w:rPr>
                <w:rFonts w:eastAsia="Times New Roman"/>
                <w:bCs/>
                <w:lang w:eastAsia="ru-RU"/>
              </w:rPr>
            </w:pPr>
            <w:r w:rsidRPr="00571ECD">
              <w:rPr>
                <w:rFonts w:eastAsia="Times New Roman"/>
                <w:bCs/>
                <w:lang w:eastAsia="ru-RU"/>
              </w:rPr>
              <w:t>3.1</w:t>
            </w:r>
          </w:p>
        </w:tc>
        <w:tc>
          <w:tcPr>
            <w:tcW w:w="5046" w:type="dxa"/>
            <w:vAlign w:val="bottom"/>
          </w:tcPr>
          <w:p w:rsidR="00C15531" w:rsidRPr="00571ECD" w:rsidRDefault="00C15531" w:rsidP="00C15531">
            <w:pPr>
              <w:spacing w:after="0" w:line="240" w:lineRule="auto"/>
              <w:rPr>
                <w:rFonts w:eastAsia="Times New Roman"/>
                <w:bCs/>
                <w:i/>
                <w:lang w:eastAsia="ru-RU"/>
              </w:rPr>
            </w:pPr>
            <w:r w:rsidRPr="00571ECD">
              <w:rPr>
                <w:rFonts w:eastAsia="Times New Roman"/>
                <w:bCs/>
                <w:i/>
                <w:lang w:eastAsia="ru-RU"/>
              </w:rPr>
              <w:t>Режим Биполярная коагуляция</w:t>
            </w:r>
          </w:p>
        </w:tc>
        <w:tc>
          <w:tcPr>
            <w:tcW w:w="4252" w:type="dxa"/>
            <w:vAlign w:val="bottom"/>
          </w:tcPr>
          <w:p w:rsidR="00C15531" w:rsidRPr="00571ECD" w:rsidRDefault="00C71CDB" w:rsidP="00C15531">
            <w:pPr>
              <w:spacing w:after="0" w:line="240" w:lineRule="auto"/>
              <w:jc w:val="center"/>
              <w:rPr>
                <w:rFonts w:eastAsia="Times New Roman"/>
                <w:bCs/>
                <w:lang w:eastAsia="ru-RU"/>
              </w:rPr>
            </w:pPr>
            <w:r w:rsidRPr="00571ECD">
              <w:rPr>
                <w:rFonts w:eastAsia="Times New Roman"/>
                <w:bCs/>
                <w:lang w:eastAsia="ru-RU"/>
              </w:rPr>
              <w:t>н</w:t>
            </w:r>
            <w:r w:rsidR="00C15531" w:rsidRPr="00571ECD">
              <w:rPr>
                <w:rFonts w:eastAsia="Times New Roman"/>
                <w:bCs/>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3.1</w:t>
            </w:r>
            <w:r w:rsidR="00C15531" w:rsidRPr="00571ECD">
              <w:rPr>
                <w:rFonts w:eastAsia="Times New Roman"/>
                <w:lang w:eastAsia="ru-RU"/>
              </w:rPr>
              <w:t>.1</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Функция Автостоп/Автостарт</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AC7310">
            <w:pPr>
              <w:spacing w:after="0" w:line="240" w:lineRule="auto"/>
              <w:rPr>
                <w:rFonts w:eastAsia="Times New Roman"/>
                <w:lang w:eastAsia="ru-RU"/>
              </w:rPr>
            </w:pPr>
            <w:r w:rsidRPr="00571ECD">
              <w:rPr>
                <w:rFonts w:eastAsia="Times New Roman"/>
                <w:lang w:eastAsia="ru-RU"/>
              </w:rPr>
              <w:t>3</w:t>
            </w:r>
            <w:r w:rsidR="00C15531" w:rsidRPr="00571ECD">
              <w:rPr>
                <w:rFonts w:eastAsia="Times New Roman"/>
                <w:lang w:eastAsia="ru-RU"/>
              </w:rPr>
              <w:t>.</w:t>
            </w:r>
            <w:r w:rsidRPr="00571ECD">
              <w:rPr>
                <w:rFonts w:eastAsia="Times New Roman"/>
                <w:lang w:eastAsia="ru-RU"/>
              </w:rPr>
              <w:t>1</w:t>
            </w:r>
            <w:r w:rsidR="00C15531" w:rsidRPr="00571ECD">
              <w:rPr>
                <w:rFonts w:eastAsia="Times New Roman"/>
                <w:lang w:eastAsia="ru-RU"/>
              </w:rPr>
              <w:t>.2</w:t>
            </w:r>
          </w:p>
        </w:tc>
        <w:tc>
          <w:tcPr>
            <w:tcW w:w="5046" w:type="dxa"/>
          </w:tcPr>
          <w:p w:rsidR="00C15531" w:rsidRPr="00571ECD" w:rsidRDefault="007766B6" w:rsidP="00C15531">
            <w:pPr>
              <w:spacing w:after="0" w:line="240" w:lineRule="auto"/>
              <w:rPr>
                <w:rFonts w:eastAsia="Times New Roman"/>
                <w:lang w:eastAsia="ru-RU"/>
              </w:rPr>
            </w:pPr>
            <w:r w:rsidRPr="00571ECD">
              <w:rPr>
                <w:rFonts w:eastAsia="Times New Roman"/>
                <w:lang w:eastAsia="ru-RU"/>
              </w:rPr>
              <w:t>Форма тока</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емодулированная синусоидальная волна</w:t>
            </w:r>
          </w:p>
        </w:tc>
      </w:tr>
      <w:tr w:rsidR="00C15531" w:rsidRPr="00571ECD" w:rsidTr="00C71CDB">
        <w:tc>
          <w:tcPr>
            <w:tcW w:w="766" w:type="dxa"/>
          </w:tcPr>
          <w:p w:rsidR="00C15531" w:rsidRPr="00571ECD" w:rsidRDefault="00AC7310" w:rsidP="00AC7310">
            <w:pPr>
              <w:spacing w:after="0" w:line="240" w:lineRule="auto"/>
              <w:rPr>
                <w:rFonts w:eastAsia="Times New Roman"/>
                <w:lang w:eastAsia="ru-RU"/>
              </w:rPr>
            </w:pPr>
            <w:r w:rsidRPr="00571ECD">
              <w:rPr>
                <w:rFonts w:eastAsia="Times New Roman"/>
                <w:lang w:eastAsia="ru-RU"/>
              </w:rPr>
              <w:t>3</w:t>
            </w:r>
            <w:r w:rsidR="00C15531" w:rsidRPr="00571ECD">
              <w:rPr>
                <w:rFonts w:eastAsia="Times New Roman"/>
                <w:lang w:eastAsia="ru-RU"/>
              </w:rPr>
              <w:t>.</w:t>
            </w:r>
            <w:r w:rsidRPr="00571ECD">
              <w:rPr>
                <w:rFonts w:eastAsia="Times New Roman"/>
                <w:lang w:eastAsia="ru-RU"/>
              </w:rPr>
              <w:t>1</w:t>
            </w:r>
            <w:r w:rsidR="00C15531" w:rsidRPr="00571ECD">
              <w:rPr>
                <w:rFonts w:eastAsia="Times New Roman"/>
                <w:lang w:eastAsia="ru-RU"/>
              </w:rPr>
              <w:t>.3</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Мощность</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менее 80 Вт</w:t>
            </w:r>
          </w:p>
        </w:tc>
      </w:tr>
      <w:tr w:rsidR="00C15531" w:rsidRPr="00571ECD" w:rsidTr="00C71CDB">
        <w:tc>
          <w:tcPr>
            <w:tcW w:w="766" w:type="dxa"/>
          </w:tcPr>
          <w:p w:rsidR="00C15531" w:rsidRPr="00571ECD" w:rsidRDefault="00AC7310" w:rsidP="00AC7310">
            <w:pPr>
              <w:spacing w:after="0" w:line="240" w:lineRule="auto"/>
              <w:rPr>
                <w:rFonts w:eastAsia="Times New Roman"/>
                <w:lang w:eastAsia="ru-RU"/>
              </w:rPr>
            </w:pPr>
            <w:r w:rsidRPr="00571ECD">
              <w:rPr>
                <w:rFonts w:eastAsia="Times New Roman"/>
                <w:lang w:eastAsia="ru-RU"/>
              </w:rPr>
              <w:t>3</w:t>
            </w:r>
            <w:r w:rsidR="00C15531" w:rsidRPr="00571ECD">
              <w:rPr>
                <w:rFonts w:eastAsia="Times New Roman"/>
                <w:lang w:eastAsia="ru-RU"/>
              </w:rPr>
              <w:t>.</w:t>
            </w:r>
            <w:r w:rsidRPr="00571ECD">
              <w:rPr>
                <w:rFonts w:eastAsia="Times New Roman"/>
                <w:lang w:eastAsia="ru-RU"/>
              </w:rPr>
              <w:t>1</w:t>
            </w:r>
            <w:r w:rsidR="00C15531" w:rsidRPr="00571ECD">
              <w:rPr>
                <w:rFonts w:eastAsia="Times New Roman"/>
                <w:lang w:eastAsia="ru-RU"/>
              </w:rPr>
              <w:t>.4</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xml:space="preserve">Тип коагуляции </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п</w:t>
            </w:r>
            <w:r w:rsidR="00C15531" w:rsidRPr="00571ECD">
              <w:rPr>
                <w:rFonts w:eastAsia="Times New Roman"/>
                <w:lang w:eastAsia="ru-RU"/>
              </w:rPr>
              <w:t>оверхностный</w:t>
            </w:r>
          </w:p>
        </w:tc>
      </w:tr>
      <w:tr w:rsidR="00C15531" w:rsidRPr="00571ECD" w:rsidTr="00C71CDB">
        <w:tc>
          <w:tcPr>
            <w:tcW w:w="766" w:type="dxa"/>
          </w:tcPr>
          <w:p w:rsidR="00C15531" w:rsidRPr="00571ECD" w:rsidRDefault="00AC7310" w:rsidP="00AC7310">
            <w:pPr>
              <w:spacing w:after="0" w:line="240" w:lineRule="auto"/>
              <w:rPr>
                <w:rFonts w:eastAsia="Times New Roman"/>
                <w:lang w:eastAsia="ru-RU"/>
              </w:rPr>
            </w:pPr>
            <w:r w:rsidRPr="00571ECD">
              <w:rPr>
                <w:rFonts w:eastAsia="Times New Roman"/>
                <w:lang w:eastAsia="ru-RU"/>
              </w:rPr>
              <w:t>3</w:t>
            </w:r>
            <w:r w:rsidR="00C15531" w:rsidRPr="00571ECD">
              <w:rPr>
                <w:rFonts w:eastAsia="Times New Roman"/>
                <w:lang w:eastAsia="ru-RU"/>
              </w:rPr>
              <w:t>.</w:t>
            </w:r>
            <w:r w:rsidRPr="00571ECD">
              <w:rPr>
                <w:rFonts w:eastAsia="Times New Roman"/>
                <w:lang w:eastAsia="ru-RU"/>
              </w:rPr>
              <w:t>1</w:t>
            </w:r>
            <w:r w:rsidR="00C15531" w:rsidRPr="00571ECD">
              <w:rPr>
                <w:rFonts w:eastAsia="Times New Roman"/>
                <w:lang w:eastAsia="ru-RU"/>
              </w:rPr>
              <w:t>.5</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Карбонизация (обугливание) тканей</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о</w:t>
            </w:r>
            <w:r w:rsidR="00C15531" w:rsidRPr="00571ECD">
              <w:rPr>
                <w:rFonts w:eastAsia="Times New Roman"/>
                <w:lang w:eastAsia="ru-RU"/>
              </w:rPr>
              <w:t>тсутствует</w:t>
            </w:r>
          </w:p>
        </w:tc>
      </w:tr>
      <w:tr w:rsidR="00C15531" w:rsidRPr="00571ECD" w:rsidTr="00C71CDB">
        <w:tc>
          <w:tcPr>
            <w:tcW w:w="766" w:type="dxa"/>
          </w:tcPr>
          <w:p w:rsidR="00C15531" w:rsidRPr="00571ECD" w:rsidRDefault="00AC7310" w:rsidP="00AC7310">
            <w:pPr>
              <w:spacing w:after="0" w:line="240" w:lineRule="auto"/>
              <w:rPr>
                <w:rFonts w:eastAsia="Times New Roman"/>
                <w:lang w:eastAsia="ru-RU"/>
              </w:rPr>
            </w:pPr>
            <w:r w:rsidRPr="00571ECD">
              <w:rPr>
                <w:rFonts w:eastAsia="Times New Roman"/>
                <w:lang w:eastAsia="ru-RU"/>
              </w:rPr>
              <w:t>3</w:t>
            </w:r>
            <w:r w:rsidR="00C15531" w:rsidRPr="00571ECD">
              <w:rPr>
                <w:rFonts w:eastAsia="Times New Roman"/>
                <w:lang w:eastAsia="ru-RU"/>
              </w:rPr>
              <w:t>.</w:t>
            </w:r>
            <w:r w:rsidRPr="00571ECD">
              <w:rPr>
                <w:rFonts w:eastAsia="Times New Roman"/>
                <w:lang w:eastAsia="ru-RU"/>
              </w:rPr>
              <w:t>1</w:t>
            </w:r>
            <w:r w:rsidR="00C15531" w:rsidRPr="00571ECD">
              <w:rPr>
                <w:rFonts w:eastAsia="Times New Roman"/>
                <w:lang w:eastAsia="ru-RU"/>
              </w:rPr>
              <w:t>.6</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Коэффициент амплитуды (крест-фактор)</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412065" w:rsidRPr="00571ECD">
              <w:rPr>
                <w:rFonts w:eastAsia="Times New Roman"/>
                <w:lang w:eastAsia="ru-RU"/>
              </w:rPr>
              <w:t xml:space="preserve">е более </w:t>
            </w:r>
            <w:r w:rsidR="00C15531" w:rsidRPr="00571ECD">
              <w:rPr>
                <w:rFonts w:eastAsia="Times New Roman"/>
                <w:lang w:eastAsia="ru-RU"/>
              </w:rPr>
              <w:t>1.5</w:t>
            </w:r>
          </w:p>
        </w:tc>
      </w:tr>
      <w:tr w:rsidR="00C15531" w:rsidRPr="00571ECD" w:rsidTr="00C71CDB">
        <w:tc>
          <w:tcPr>
            <w:tcW w:w="766" w:type="dxa"/>
          </w:tcPr>
          <w:p w:rsidR="00C15531" w:rsidRPr="00571ECD" w:rsidRDefault="00AC7310" w:rsidP="00AC7310">
            <w:pPr>
              <w:spacing w:after="0" w:line="240" w:lineRule="auto"/>
              <w:rPr>
                <w:rFonts w:eastAsia="Times New Roman"/>
                <w:lang w:eastAsia="ru-RU"/>
              </w:rPr>
            </w:pPr>
            <w:r w:rsidRPr="00571ECD">
              <w:rPr>
                <w:rFonts w:eastAsia="Times New Roman"/>
                <w:lang w:eastAsia="ru-RU"/>
              </w:rPr>
              <w:t>3</w:t>
            </w:r>
            <w:r w:rsidR="00C15531" w:rsidRPr="00571ECD">
              <w:rPr>
                <w:rFonts w:eastAsia="Times New Roman"/>
                <w:lang w:eastAsia="ru-RU"/>
              </w:rPr>
              <w:t>.</w:t>
            </w:r>
            <w:r w:rsidRPr="00571ECD">
              <w:rPr>
                <w:rFonts w:eastAsia="Times New Roman"/>
                <w:lang w:eastAsia="ru-RU"/>
              </w:rPr>
              <w:t>1</w:t>
            </w:r>
            <w:r w:rsidR="00C15531" w:rsidRPr="00571ECD">
              <w:rPr>
                <w:rFonts w:eastAsia="Times New Roman"/>
                <w:lang w:eastAsia="ru-RU"/>
              </w:rPr>
              <w:t>.7</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xml:space="preserve">Максимальное выходное напряжение </w:t>
            </w:r>
          </w:p>
        </w:tc>
        <w:tc>
          <w:tcPr>
            <w:tcW w:w="4252" w:type="dxa"/>
            <w:vAlign w:val="bottom"/>
          </w:tcPr>
          <w:p w:rsidR="00C15531" w:rsidRPr="00571ECD" w:rsidRDefault="00C71CDB"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менее 700</w:t>
            </w:r>
            <w:proofErr w:type="gramStart"/>
            <w:r w:rsidR="00C15531" w:rsidRPr="00571ECD">
              <w:rPr>
                <w:rFonts w:eastAsia="Times New Roman"/>
                <w:lang w:eastAsia="ru-RU"/>
              </w:rPr>
              <w:t xml:space="preserve"> В</w:t>
            </w:r>
            <w:proofErr w:type="gramEnd"/>
          </w:p>
        </w:tc>
      </w:tr>
      <w:tr w:rsidR="00C15531" w:rsidRPr="00571ECD" w:rsidTr="00C71CDB">
        <w:tc>
          <w:tcPr>
            <w:tcW w:w="766" w:type="dxa"/>
          </w:tcPr>
          <w:p w:rsidR="00C15531" w:rsidRPr="00571ECD" w:rsidRDefault="00AC7310" w:rsidP="00C15531">
            <w:pPr>
              <w:spacing w:after="0" w:line="240" w:lineRule="auto"/>
              <w:rPr>
                <w:rFonts w:eastAsia="Times New Roman"/>
                <w:b/>
                <w:bCs/>
                <w:lang w:eastAsia="ru-RU"/>
              </w:rPr>
            </w:pPr>
            <w:r w:rsidRPr="00571ECD">
              <w:rPr>
                <w:rFonts w:eastAsia="Times New Roman"/>
                <w:b/>
                <w:bCs/>
                <w:lang w:eastAsia="ru-RU"/>
              </w:rPr>
              <w:t>4</w:t>
            </w:r>
          </w:p>
        </w:tc>
        <w:tc>
          <w:tcPr>
            <w:tcW w:w="5046" w:type="dxa"/>
            <w:vAlign w:val="bottom"/>
          </w:tcPr>
          <w:p w:rsidR="00C15531" w:rsidRPr="00571ECD" w:rsidRDefault="00C15531" w:rsidP="00C15531">
            <w:pPr>
              <w:spacing w:after="0" w:line="240" w:lineRule="auto"/>
              <w:rPr>
                <w:rFonts w:eastAsia="Times New Roman"/>
                <w:b/>
                <w:bCs/>
                <w:lang w:eastAsia="ru-RU"/>
              </w:rPr>
            </w:pPr>
            <w:r w:rsidRPr="00571ECD">
              <w:rPr>
                <w:rFonts w:eastAsia="Times New Roman"/>
                <w:b/>
                <w:bCs/>
                <w:lang w:eastAsia="ru-RU"/>
              </w:rPr>
              <w:t>Дисплеи, индикаторы, тревоги</w:t>
            </w:r>
          </w:p>
        </w:tc>
        <w:tc>
          <w:tcPr>
            <w:tcW w:w="4252" w:type="dxa"/>
          </w:tcPr>
          <w:p w:rsidR="00C15531" w:rsidRPr="00571ECD" w:rsidRDefault="00C71CDB" w:rsidP="00C15531">
            <w:pPr>
              <w:spacing w:after="0" w:line="240" w:lineRule="auto"/>
              <w:jc w:val="center"/>
              <w:rPr>
                <w:rFonts w:eastAsia="Times New Roman"/>
                <w:bCs/>
                <w:lang w:eastAsia="ru-RU"/>
              </w:rPr>
            </w:pPr>
            <w:r w:rsidRPr="00571ECD">
              <w:rPr>
                <w:rFonts w:eastAsia="Times New Roman"/>
                <w:bCs/>
                <w:lang w:eastAsia="ru-RU"/>
              </w:rPr>
              <w:t>н</w:t>
            </w:r>
            <w:r w:rsidR="00C15531" w:rsidRPr="00571ECD">
              <w:rPr>
                <w:rFonts w:eastAsia="Times New Roman"/>
                <w:bCs/>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4.1</w:t>
            </w:r>
          </w:p>
        </w:tc>
        <w:tc>
          <w:tcPr>
            <w:tcW w:w="504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Дисплеи</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412065" w:rsidRPr="00571ECD">
              <w:rPr>
                <w:rFonts w:eastAsia="Times New Roman"/>
                <w:lang w:eastAsia="ru-RU"/>
              </w:rPr>
              <w:t xml:space="preserve">е менее </w:t>
            </w:r>
            <w:r w:rsidR="00C15531" w:rsidRPr="00571ECD">
              <w:rPr>
                <w:rFonts w:eastAsia="Times New Roman"/>
                <w:lang w:eastAsia="ru-RU"/>
              </w:rPr>
              <w:t xml:space="preserve">3 </w:t>
            </w:r>
            <w:proofErr w:type="gramStart"/>
            <w:r w:rsidR="00C15531" w:rsidRPr="00571ECD">
              <w:rPr>
                <w:rFonts w:eastAsia="Times New Roman"/>
                <w:lang w:eastAsia="ru-RU"/>
              </w:rPr>
              <w:t>независимых</w:t>
            </w:r>
            <w:proofErr w:type="gramEnd"/>
            <w:r w:rsidR="00C15531" w:rsidRPr="00571ECD">
              <w:rPr>
                <w:rFonts w:eastAsia="Times New Roman"/>
                <w:lang w:eastAsia="ru-RU"/>
              </w:rPr>
              <w:t xml:space="preserve"> монохромных символьных дисплея</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4.2</w:t>
            </w:r>
          </w:p>
        </w:tc>
        <w:tc>
          <w:tcPr>
            <w:tcW w:w="5046" w:type="dxa"/>
          </w:tcPr>
          <w:p w:rsidR="00C15531" w:rsidRPr="00571ECD" w:rsidRDefault="00C15531" w:rsidP="00C15531">
            <w:pPr>
              <w:spacing w:after="0" w:line="240" w:lineRule="auto"/>
              <w:rPr>
                <w:rFonts w:eastAsia="Times New Roman"/>
                <w:lang w:eastAsia="ru-RU"/>
              </w:rPr>
            </w:pPr>
            <w:r w:rsidRPr="00571ECD">
              <w:rPr>
                <w:rFonts w:eastAsia="Times New Roman"/>
                <w:lang w:eastAsia="ru-RU"/>
              </w:rPr>
              <w:t>Информация на дисплее</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у</w:t>
            </w:r>
            <w:r w:rsidR="00C15531" w:rsidRPr="00571ECD">
              <w:rPr>
                <w:rFonts w:eastAsia="Times New Roman"/>
                <w:lang w:eastAsia="ru-RU"/>
              </w:rPr>
              <w:t>становле</w:t>
            </w:r>
            <w:r w:rsidR="00412065" w:rsidRPr="00571ECD">
              <w:rPr>
                <w:rFonts w:eastAsia="Times New Roman"/>
                <w:lang w:eastAsia="ru-RU"/>
              </w:rPr>
              <w:t>нный уровень выходной мощности</w:t>
            </w:r>
            <w:r w:rsidR="00C15531" w:rsidRPr="00571ECD">
              <w:rPr>
                <w:rFonts w:eastAsia="Times New Roman"/>
                <w:lang w:eastAsia="ru-RU"/>
              </w:rPr>
              <w:t xml:space="preserve"> </w:t>
            </w:r>
            <w:r w:rsidR="00412065" w:rsidRPr="00571ECD">
              <w:rPr>
                <w:rFonts w:eastAsia="Times New Roman"/>
                <w:lang w:eastAsia="ru-RU"/>
              </w:rPr>
              <w:t>(</w:t>
            </w:r>
            <w:proofErr w:type="gramStart"/>
            <w:r w:rsidR="00C15531" w:rsidRPr="00571ECD">
              <w:rPr>
                <w:rFonts w:eastAsia="Times New Roman"/>
                <w:lang w:eastAsia="ru-RU"/>
              </w:rPr>
              <w:t>Вт</w:t>
            </w:r>
            <w:proofErr w:type="gramEnd"/>
            <w:r w:rsidR="00412065" w:rsidRPr="00571ECD">
              <w:rPr>
                <w:rFonts w:eastAsia="Times New Roman"/>
                <w:lang w:eastAsia="ru-RU"/>
              </w:rPr>
              <w:t>)</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4.3</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Дисплей программ</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4.4</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Память на программы режимов и мощностей</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менее 16</w:t>
            </w:r>
          </w:p>
        </w:tc>
      </w:tr>
      <w:tr w:rsidR="00C15531" w:rsidRPr="00571ECD" w:rsidTr="00C71CDB">
        <w:tc>
          <w:tcPr>
            <w:tcW w:w="766" w:type="dxa"/>
          </w:tcPr>
          <w:p w:rsidR="00C15531" w:rsidRPr="00571ECD" w:rsidRDefault="00AC7310" w:rsidP="00AC7310">
            <w:pPr>
              <w:spacing w:after="0" w:line="240" w:lineRule="auto"/>
              <w:rPr>
                <w:rFonts w:eastAsia="Times New Roman"/>
                <w:lang w:eastAsia="ru-RU"/>
              </w:rPr>
            </w:pPr>
            <w:r w:rsidRPr="00571ECD">
              <w:rPr>
                <w:rFonts w:eastAsia="Times New Roman"/>
                <w:lang w:eastAsia="ru-RU"/>
              </w:rPr>
              <w:t>4.5</w:t>
            </w:r>
          </w:p>
        </w:tc>
        <w:tc>
          <w:tcPr>
            <w:tcW w:w="5046" w:type="dxa"/>
          </w:tcPr>
          <w:p w:rsidR="00C15531" w:rsidRPr="00571ECD" w:rsidRDefault="00C15531" w:rsidP="00412065">
            <w:pPr>
              <w:spacing w:after="0" w:line="240" w:lineRule="auto"/>
              <w:rPr>
                <w:rFonts w:eastAsia="Times New Roman"/>
                <w:lang w:eastAsia="ru-RU"/>
              </w:rPr>
            </w:pPr>
            <w:r w:rsidRPr="00571ECD">
              <w:rPr>
                <w:rFonts w:eastAsia="Times New Roman"/>
                <w:lang w:eastAsia="ru-RU"/>
              </w:rPr>
              <w:t>Индикатор со</w:t>
            </w:r>
            <w:r w:rsidR="00BD6064" w:rsidRPr="00571ECD">
              <w:rPr>
                <w:rFonts w:eastAsia="Times New Roman"/>
                <w:lang w:eastAsia="ru-RU"/>
              </w:rPr>
              <w:t>противления в контуре пациента</w:t>
            </w:r>
          </w:p>
        </w:tc>
        <w:tc>
          <w:tcPr>
            <w:tcW w:w="4252" w:type="dxa"/>
          </w:tcPr>
          <w:p w:rsidR="00412065"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r w:rsidR="00412065" w:rsidRPr="00571ECD">
              <w:rPr>
                <w:rFonts w:eastAsia="Times New Roman"/>
                <w:lang w:eastAsia="ru-RU"/>
              </w:rPr>
              <w:t xml:space="preserve">, </w:t>
            </w:r>
          </w:p>
          <w:p w:rsidR="00C15531" w:rsidRPr="00571ECD" w:rsidRDefault="00412065" w:rsidP="00C15531">
            <w:pPr>
              <w:spacing w:after="0" w:line="240" w:lineRule="auto"/>
              <w:jc w:val="center"/>
              <w:rPr>
                <w:rFonts w:eastAsia="Times New Roman"/>
                <w:lang w:eastAsia="ru-RU"/>
              </w:rPr>
            </w:pPr>
            <w:r w:rsidRPr="00571ECD">
              <w:rPr>
                <w:rFonts w:eastAsia="Times New Roman"/>
                <w:lang w:eastAsia="ru-RU"/>
              </w:rPr>
              <w:t xml:space="preserve"> при чрезмерно высоком сопротивлении загорается индикатор</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4.6</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Встроенные системы самодиагностики</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4.7</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Контроль сопротивления в контуре пациента</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4.8</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Контроль выходной мощности</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4.9</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Самопроверка при включении и в процессе работы</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4.10</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Постоянный контроль подключения нейтрального электрода</w:t>
            </w:r>
          </w:p>
        </w:tc>
        <w:tc>
          <w:tcPr>
            <w:tcW w:w="4252" w:type="dxa"/>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4.11</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Акустический сигнал</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менее 5 уровней громкости</w:t>
            </w:r>
          </w:p>
        </w:tc>
      </w:tr>
      <w:tr w:rsidR="00C15531" w:rsidRPr="00571ECD" w:rsidTr="00C71CDB">
        <w:tc>
          <w:tcPr>
            <w:tcW w:w="766" w:type="dxa"/>
          </w:tcPr>
          <w:p w:rsidR="00C15531" w:rsidRPr="00571ECD" w:rsidRDefault="00AC7310" w:rsidP="00C15531">
            <w:pPr>
              <w:spacing w:after="0" w:line="240" w:lineRule="auto"/>
              <w:rPr>
                <w:rFonts w:eastAsia="Times New Roman"/>
                <w:b/>
                <w:bCs/>
                <w:lang w:eastAsia="ru-RU"/>
              </w:rPr>
            </w:pPr>
            <w:r w:rsidRPr="00571ECD">
              <w:rPr>
                <w:rFonts w:eastAsia="Times New Roman"/>
                <w:b/>
                <w:bCs/>
                <w:lang w:eastAsia="ru-RU"/>
              </w:rPr>
              <w:t>5</w:t>
            </w:r>
          </w:p>
        </w:tc>
        <w:tc>
          <w:tcPr>
            <w:tcW w:w="5046" w:type="dxa"/>
            <w:vAlign w:val="bottom"/>
          </w:tcPr>
          <w:p w:rsidR="00C15531" w:rsidRPr="00571ECD" w:rsidRDefault="00C15531" w:rsidP="00C15531">
            <w:pPr>
              <w:spacing w:after="0" w:line="240" w:lineRule="auto"/>
              <w:rPr>
                <w:rFonts w:eastAsia="Times New Roman"/>
                <w:b/>
                <w:bCs/>
                <w:lang w:eastAsia="ru-RU"/>
              </w:rPr>
            </w:pPr>
            <w:r w:rsidRPr="00571ECD">
              <w:rPr>
                <w:rFonts w:eastAsia="Times New Roman"/>
                <w:b/>
                <w:bCs/>
                <w:lang w:eastAsia="ru-RU"/>
              </w:rPr>
              <w:t>Интерфейс</w:t>
            </w:r>
          </w:p>
        </w:tc>
        <w:tc>
          <w:tcPr>
            <w:tcW w:w="4252" w:type="dxa"/>
            <w:vAlign w:val="bottom"/>
          </w:tcPr>
          <w:p w:rsidR="00C15531" w:rsidRPr="00571ECD" w:rsidRDefault="007500E1" w:rsidP="00C15531">
            <w:pPr>
              <w:spacing w:after="0" w:line="240" w:lineRule="auto"/>
              <w:jc w:val="center"/>
              <w:rPr>
                <w:rFonts w:eastAsia="Times New Roman"/>
                <w:bCs/>
                <w:lang w:eastAsia="ru-RU"/>
              </w:rPr>
            </w:pPr>
            <w:r w:rsidRPr="00571ECD">
              <w:rPr>
                <w:rFonts w:eastAsia="Times New Roman"/>
                <w:bCs/>
                <w:lang w:eastAsia="ru-RU"/>
              </w:rPr>
              <w:t>н</w:t>
            </w:r>
            <w:r w:rsidR="00C15531" w:rsidRPr="00571ECD">
              <w:rPr>
                <w:rFonts w:eastAsia="Times New Roman"/>
                <w:bCs/>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5</w:t>
            </w:r>
            <w:r w:rsidR="00C15531" w:rsidRPr="00571ECD">
              <w:rPr>
                <w:rFonts w:eastAsia="Times New Roman"/>
                <w:lang w:eastAsia="ru-RU"/>
              </w:rPr>
              <w:t>.1</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Разъём питания от переменного тока</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5</w:t>
            </w:r>
            <w:r w:rsidR="00C15531" w:rsidRPr="00571ECD">
              <w:rPr>
                <w:rFonts w:eastAsia="Times New Roman"/>
                <w:lang w:eastAsia="ru-RU"/>
              </w:rPr>
              <w:t>.2</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Разъём для подключения педали</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5</w:t>
            </w:r>
            <w:r w:rsidR="00C15531" w:rsidRPr="00571ECD">
              <w:rPr>
                <w:rFonts w:eastAsia="Times New Roman"/>
                <w:lang w:eastAsia="ru-RU"/>
              </w:rPr>
              <w:t>.3</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Разъём для подключения нейтрального электрода</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5</w:t>
            </w:r>
            <w:r w:rsidR="00C15531" w:rsidRPr="00571ECD">
              <w:rPr>
                <w:rFonts w:eastAsia="Times New Roman"/>
                <w:lang w:eastAsia="ru-RU"/>
              </w:rPr>
              <w:t>.4</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xml:space="preserve">Разъём для подключения </w:t>
            </w:r>
            <w:proofErr w:type="spellStart"/>
            <w:r w:rsidRPr="00571ECD">
              <w:rPr>
                <w:rFonts w:eastAsia="Times New Roman"/>
                <w:lang w:eastAsia="ru-RU"/>
              </w:rPr>
              <w:t>монополярного</w:t>
            </w:r>
            <w:proofErr w:type="spellEnd"/>
            <w:r w:rsidRPr="00571ECD">
              <w:rPr>
                <w:rFonts w:eastAsia="Times New Roman"/>
                <w:lang w:eastAsia="ru-RU"/>
              </w:rPr>
              <w:t xml:space="preserve"> держателя</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5</w:t>
            </w:r>
            <w:r w:rsidR="00C15531" w:rsidRPr="00571ECD">
              <w:rPr>
                <w:rFonts w:eastAsia="Times New Roman"/>
                <w:lang w:eastAsia="ru-RU"/>
              </w:rPr>
              <w:t>.5</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Разъем подключения биполярного кабеля</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b/>
                <w:bCs/>
                <w:lang w:eastAsia="ru-RU"/>
              </w:rPr>
            </w:pPr>
            <w:r w:rsidRPr="00571ECD">
              <w:rPr>
                <w:rFonts w:eastAsia="Times New Roman"/>
                <w:b/>
                <w:bCs/>
                <w:lang w:eastAsia="ru-RU"/>
              </w:rPr>
              <w:t>6</w:t>
            </w:r>
          </w:p>
        </w:tc>
        <w:tc>
          <w:tcPr>
            <w:tcW w:w="5046" w:type="dxa"/>
            <w:vAlign w:val="bottom"/>
          </w:tcPr>
          <w:p w:rsidR="00C15531" w:rsidRPr="00571ECD" w:rsidRDefault="00C15531" w:rsidP="00C15531">
            <w:pPr>
              <w:spacing w:after="0" w:line="240" w:lineRule="auto"/>
              <w:rPr>
                <w:rFonts w:eastAsia="Times New Roman"/>
                <w:b/>
                <w:bCs/>
                <w:lang w:eastAsia="ru-RU"/>
              </w:rPr>
            </w:pPr>
            <w:r w:rsidRPr="00571ECD">
              <w:rPr>
                <w:rFonts w:eastAsia="Times New Roman"/>
                <w:b/>
                <w:bCs/>
                <w:lang w:eastAsia="ru-RU"/>
              </w:rPr>
              <w:t>Питание и безопасность</w:t>
            </w:r>
          </w:p>
        </w:tc>
        <w:tc>
          <w:tcPr>
            <w:tcW w:w="4252" w:type="dxa"/>
          </w:tcPr>
          <w:p w:rsidR="00C15531" w:rsidRPr="00571ECD" w:rsidRDefault="007500E1" w:rsidP="00C15531">
            <w:pPr>
              <w:spacing w:after="0" w:line="240" w:lineRule="auto"/>
              <w:jc w:val="center"/>
              <w:rPr>
                <w:rFonts w:eastAsia="Times New Roman"/>
                <w:bCs/>
                <w:lang w:eastAsia="ru-RU"/>
              </w:rPr>
            </w:pPr>
            <w:r w:rsidRPr="00571ECD">
              <w:rPr>
                <w:rFonts w:eastAsia="Times New Roman"/>
                <w:bCs/>
                <w:lang w:eastAsia="ru-RU"/>
              </w:rPr>
              <w:t>н</w:t>
            </w:r>
            <w:r w:rsidR="00C15531" w:rsidRPr="00571ECD">
              <w:rPr>
                <w:rFonts w:eastAsia="Times New Roman"/>
                <w:bCs/>
                <w:lang w:eastAsia="ru-RU"/>
              </w:rPr>
              <w:t>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6</w:t>
            </w:r>
            <w:r w:rsidR="00C15531" w:rsidRPr="00571ECD">
              <w:rPr>
                <w:rFonts w:eastAsia="Times New Roman"/>
                <w:lang w:eastAsia="ru-RU"/>
              </w:rPr>
              <w:t>.1</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Источник питания</w:t>
            </w:r>
            <w:r w:rsidR="00BA5A99" w:rsidRPr="00571ECD">
              <w:rPr>
                <w:rFonts w:eastAsia="Times New Roman"/>
                <w:lang w:eastAsia="ru-RU"/>
              </w:rPr>
              <w:t>:</w:t>
            </w:r>
          </w:p>
          <w:p w:rsidR="00BA5A99" w:rsidRPr="00571ECD" w:rsidRDefault="00BA5A99" w:rsidP="00C15531">
            <w:pPr>
              <w:spacing w:after="0" w:line="240" w:lineRule="auto"/>
              <w:rPr>
                <w:rFonts w:eastAsia="Times New Roman"/>
                <w:lang w:eastAsia="ru-RU"/>
              </w:rPr>
            </w:pPr>
            <w:r w:rsidRPr="00571ECD">
              <w:rPr>
                <w:rFonts w:eastAsia="Times New Roman"/>
                <w:lang w:eastAsia="ru-RU"/>
              </w:rPr>
              <w:t>Напряжение переменного тока</w:t>
            </w:r>
          </w:p>
          <w:p w:rsidR="00BA5A99" w:rsidRPr="00571ECD" w:rsidRDefault="00BA5A99" w:rsidP="00C15531">
            <w:pPr>
              <w:spacing w:after="0" w:line="240" w:lineRule="auto"/>
              <w:rPr>
                <w:rFonts w:eastAsia="Times New Roman"/>
                <w:lang w:eastAsia="ru-RU"/>
              </w:rPr>
            </w:pPr>
            <w:r w:rsidRPr="00571ECD">
              <w:rPr>
                <w:rFonts w:eastAsia="Times New Roman"/>
                <w:lang w:eastAsia="ru-RU"/>
              </w:rPr>
              <w:t>Частота</w:t>
            </w:r>
          </w:p>
        </w:tc>
        <w:tc>
          <w:tcPr>
            <w:tcW w:w="4252" w:type="dxa"/>
            <w:vAlign w:val="bottom"/>
          </w:tcPr>
          <w:p w:rsidR="00BA5A99" w:rsidRPr="00571ECD" w:rsidRDefault="00BA5A99" w:rsidP="00BA5A99">
            <w:pPr>
              <w:spacing w:after="0" w:line="240" w:lineRule="auto"/>
              <w:jc w:val="center"/>
              <w:rPr>
                <w:rFonts w:eastAsia="Times New Roman"/>
                <w:lang w:eastAsia="ru-RU"/>
              </w:rPr>
            </w:pPr>
            <w:r w:rsidRPr="00571ECD">
              <w:rPr>
                <w:rFonts w:eastAsia="Times New Roman"/>
                <w:lang w:eastAsia="ru-RU"/>
              </w:rPr>
              <w:t>не менее 110</w:t>
            </w:r>
            <w:proofErr w:type="gramStart"/>
            <w:r w:rsidR="00FE6D86" w:rsidRPr="00571ECD">
              <w:rPr>
                <w:rFonts w:eastAsia="Times New Roman"/>
                <w:lang w:eastAsia="ru-RU"/>
              </w:rPr>
              <w:t xml:space="preserve"> В</w:t>
            </w:r>
            <w:proofErr w:type="gramEnd"/>
            <w:r w:rsidRPr="00571ECD">
              <w:rPr>
                <w:rFonts w:eastAsia="Times New Roman"/>
                <w:lang w:eastAsia="ru-RU"/>
              </w:rPr>
              <w:t xml:space="preserve"> </w:t>
            </w:r>
            <w:r w:rsidR="00FE6D86" w:rsidRPr="00571ECD">
              <w:rPr>
                <w:rFonts w:eastAsia="Times New Roman"/>
                <w:lang w:eastAsia="ru-RU"/>
              </w:rPr>
              <w:t xml:space="preserve">и </w:t>
            </w:r>
            <w:r w:rsidRPr="00571ECD">
              <w:rPr>
                <w:rFonts w:eastAsia="Times New Roman"/>
                <w:lang w:eastAsia="ru-RU"/>
              </w:rPr>
              <w:t xml:space="preserve">не более </w:t>
            </w:r>
            <w:r w:rsidR="00C15531" w:rsidRPr="00571ECD">
              <w:rPr>
                <w:rFonts w:eastAsia="Times New Roman"/>
                <w:lang w:eastAsia="ru-RU"/>
              </w:rPr>
              <w:t>240 В,</w:t>
            </w:r>
          </w:p>
          <w:p w:rsidR="00C15531" w:rsidRPr="00571ECD" w:rsidRDefault="00C15531" w:rsidP="00BA5A99">
            <w:pPr>
              <w:spacing w:after="0" w:line="240" w:lineRule="auto"/>
              <w:jc w:val="center"/>
              <w:rPr>
                <w:rFonts w:eastAsia="Times New Roman"/>
                <w:lang w:eastAsia="ru-RU"/>
              </w:rPr>
            </w:pPr>
            <w:r w:rsidRPr="00571ECD">
              <w:rPr>
                <w:rFonts w:eastAsia="Times New Roman"/>
                <w:lang w:eastAsia="ru-RU"/>
              </w:rPr>
              <w:t xml:space="preserve"> </w:t>
            </w:r>
            <w:r w:rsidR="00BA5A99" w:rsidRPr="00571ECD">
              <w:rPr>
                <w:rFonts w:eastAsia="Times New Roman"/>
                <w:lang w:eastAsia="ru-RU"/>
              </w:rPr>
              <w:t>не менее</w:t>
            </w:r>
            <w:r w:rsidR="00FE6D86" w:rsidRPr="00571ECD">
              <w:rPr>
                <w:rFonts w:eastAsia="Times New Roman"/>
                <w:lang w:eastAsia="ru-RU"/>
              </w:rPr>
              <w:t xml:space="preserve"> </w:t>
            </w:r>
            <w:r w:rsidR="00BA5A99" w:rsidRPr="00571ECD">
              <w:rPr>
                <w:rFonts w:eastAsia="Times New Roman"/>
                <w:lang w:eastAsia="ru-RU"/>
              </w:rPr>
              <w:t xml:space="preserve">50 </w:t>
            </w:r>
            <w:r w:rsidR="00FE6D86" w:rsidRPr="00571ECD">
              <w:rPr>
                <w:rFonts w:eastAsia="Times New Roman"/>
                <w:lang w:eastAsia="ru-RU"/>
              </w:rPr>
              <w:t xml:space="preserve">Гц и </w:t>
            </w:r>
            <w:r w:rsidR="00BA5A99" w:rsidRPr="00571ECD">
              <w:rPr>
                <w:rFonts w:eastAsia="Times New Roman"/>
                <w:lang w:eastAsia="ru-RU"/>
              </w:rPr>
              <w:t xml:space="preserve">не более </w:t>
            </w:r>
            <w:r w:rsidRPr="00571ECD">
              <w:rPr>
                <w:rFonts w:eastAsia="Times New Roman"/>
                <w:lang w:eastAsia="ru-RU"/>
              </w:rPr>
              <w:t>60 Гц</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6</w:t>
            </w:r>
            <w:r w:rsidR="00C15531" w:rsidRPr="00571ECD">
              <w:rPr>
                <w:rFonts w:eastAsia="Times New Roman"/>
                <w:lang w:eastAsia="ru-RU"/>
              </w:rPr>
              <w:t>.2</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Максимальная потребляемая мощность</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более 350 Вт</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6</w:t>
            </w:r>
            <w:r w:rsidR="00C15531" w:rsidRPr="00571ECD">
              <w:rPr>
                <w:rFonts w:eastAsia="Times New Roman"/>
                <w:lang w:eastAsia="ru-RU"/>
              </w:rPr>
              <w:t>.3</w:t>
            </w:r>
          </w:p>
        </w:tc>
        <w:tc>
          <w:tcPr>
            <w:tcW w:w="5046" w:type="dxa"/>
            <w:vAlign w:val="bottom"/>
          </w:tcPr>
          <w:p w:rsidR="00757133" w:rsidRPr="00571ECD" w:rsidRDefault="00C15531" w:rsidP="00757133">
            <w:pPr>
              <w:spacing w:after="0" w:line="240" w:lineRule="auto"/>
              <w:rPr>
                <w:rFonts w:eastAsia="Times New Roman"/>
                <w:lang w:eastAsia="ru-RU"/>
              </w:rPr>
            </w:pPr>
            <w:r w:rsidRPr="00571ECD">
              <w:rPr>
                <w:rFonts w:eastAsia="Times New Roman"/>
                <w:lang w:eastAsia="ru-RU"/>
              </w:rPr>
              <w:t xml:space="preserve">Класс электробезопасности </w:t>
            </w:r>
          </w:p>
          <w:p w:rsidR="00C15531" w:rsidRPr="00571ECD" w:rsidRDefault="00C15531" w:rsidP="00757133">
            <w:pPr>
              <w:spacing w:after="0" w:line="240" w:lineRule="auto"/>
              <w:rPr>
                <w:rFonts w:eastAsia="Times New Roman"/>
                <w:lang w:eastAsia="ru-RU"/>
              </w:rPr>
            </w:pPr>
            <w:r w:rsidRPr="00571ECD">
              <w:rPr>
                <w:rFonts w:eastAsia="Times New Roman"/>
                <w:lang w:eastAsia="ru-RU"/>
              </w:rPr>
              <w:t>EN60601-1, EN60601-1-2, EN60601-1-2-2</w:t>
            </w:r>
          </w:p>
        </w:tc>
        <w:tc>
          <w:tcPr>
            <w:tcW w:w="4252" w:type="dxa"/>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BA5A99" w:rsidRPr="00571ECD">
              <w:rPr>
                <w:rFonts w:eastAsia="Times New Roman"/>
                <w:lang w:eastAsia="ru-RU"/>
              </w:rPr>
              <w:t>е менее</w:t>
            </w:r>
            <w:r w:rsidR="00C15531" w:rsidRPr="00571ECD">
              <w:rPr>
                <w:rFonts w:eastAsia="Times New Roman"/>
                <w:lang w:eastAsia="ru-RU"/>
              </w:rPr>
              <w:t xml:space="preserve"> 1 CF</w:t>
            </w:r>
          </w:p>
        </w:tc>
      </w:tr>
      <w:tr w:rsidR="00C15531" w:rsidRPr="00571ECD" w:rsidTr="00C71CDB">
        <w:tc>
          <w:tcPr>
            <w:tcW w:w="766" w:type="dxa"/>
          </w:tcPr>
          <w:p w:rsidR="00C15531" w:rsidRPr="00571ECD" w:rsidRDefault="00AC7310" w:rsidP="00C15531">
            <w:pPr>
              <w:spacing w:after="0" w:line="240" w:lineRule="auto"/>
              <w:rPr>
                <w:rFonts w:eastAsia="Times New Roman"/>
                <w:b/>
                <w:bCs/>
                <w:lang w:eastAsia="ru-RU"/>
              </w:rPr>
            </w:pPr>
            <w:r w:rsidRPr="00571ECD">
              <w:rPr>
                <w:rFonts w:eastAsia="Times New Roman"/>
                <w:b/>
                <w:bCs/>
                <w:lang w:eastAsia="ru-RU"/>
              </w:rPr>
              <w:t>7</w:t>
            </w:r>
          </w:p>
        </w:tc>
        <w:tc>
          <w:tcPr>
            <w:tcW w:w="5046" w:type="dxa"/>
            <w:vAlign w:val="bottom"/>
          </w:tcPr>
          <w:p w:rsidR="00C15531" w:rsidRPr="00571ECD" w:rsidRDefault="00C15531" w:rsidP="00C15531">
            <w:pPr>
              <w:spacing w:after="0" w:line="240" w:lineRule="auto"/>
              <w:rPr>
                <w:rFonts w:eastAsia="Times New Roman"/>
                <w:b/>
                <w:bCs/>
                <w:lang w:eastAsia="ru-RU"/>
              </w:rPr>
            </w:pPr>
            <w:r w:rsidRPr="00571ECD">
              <w:rPr>
                <w:rFonts w:eastAsia="Times New Roman"/>
                <w:b/>
                <w:bCs/>
                <w:lang w:eastAsia="ru-RU"/>
              </w:rPr>
              <w:t>Комплектация:</w:t>
            </w:r>
          </w:p>
        </w:tc>
        <w:tc>
          <w:tcPr>
            <w:tcW w:w="4252"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.1</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Аппарат электрохирургический</w:t>
            </w:r>
          </w:p>
        </w:tc>
        <w:tc>
          <w:tcPr>
            <w:tcW w:w="4252" w:type="dxa"/>
            <w:vAlign w:val="bottom"/>
          </w:tcPr>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1 штука</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.2</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Держатель электродов многоразовый с клавишами управления</w:t>
            </w:r>
          </w:p>
        </w:tc>
        <w:tc>
          <w:tcPr>
            <w:tcW w:w="4252" w:type="dxa"/>
            <w:vAlign w:val="bottom"/>
          </w:tcPr>
          <w:p w:rsidR="00C15531" w:rsidRPr="00571ECD" w:rsidRDefault="00C15531" w:rsidP="007500E1">
            <w:pPr>
              <w:spacing w:after="0" w:line="240" w:lineRule="auto"/>
              <w:jc w:val="center"/>
              <w:rPr>
                <w:rFonts w:eastAsia="Times New Roman"/>
                <w:lang w:eastAsia="ru-RU"/>
              </w:rPr>
            </w:pPr>
            <w:r w:rsidRPr="00571ECD">
              <w:rPr>
                <w:rFonts w:eastAsia="Times New Roman"/>
                <w:lang w:eastAsia="ru-RU"/>
              </w:rPr>
              <w:t xml:space="preserve">  </w:t>
            </w:r>
            <w:r w:rsidR="007500E1" w:rsidRPr="00571ECD">
              <w:rPr>
                <w:rFonts w:eastAsia="Times New Roman"/>
                <w:lang w:eastAsia="ru-RU"/>
              </w:rPr>
              <w:t>н</w:t>
            </w:r>
            <w:r w:rsidRPr="00571ECD">
              <w:rPr>
                <w:rFonts w:eastAsia="Times New Roman"/>
                <w:lang w:eastAsia="ru-RU"/>
              </w:rPr>
              <w:t>е менее 1 штуки</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.3</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Электрод-нож</w:t>
            </w:r>
          </w:p>
          <w:p w:rsidR="00C15531" w:rsidRPr="00571ECD" w:rsidRDefault="00C15531" w:rsidP="00C15531">
            <w:pPr>
              <w:spacing w:after="0" w:line="240" w:lineRule="auto"/>
              <w:rPr>
                <w:rFonts w:eastAsia="Times New Roman"/>
                <w:lang w:eastAsia="ru-RU"/>
              </w:rPr>
            </w:pPr>
            <w:r w:rsidRPr="00571ECD">
              <w:rPr>
                <w:rFonts w:eastAsia="Times New Roman"/>
                <w:lang w:eastAsia="ru-RU"/>
              </w:rPr>
              <w:t>Длина</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 xml:space="preserve">е менее 3 штук </w:t>
            </w:r>
          </w:p>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не менее 7 см</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lastRenderedPageBreak/>
              <w:t>7</w:t>
            </w:r>
            <w:r w:rsidR="00C15531" w:rsidRPr="00571ECD">
              <w:rPr>
                <w:rFonts w:eastAsia="Times New Roman"/>
                <w:lang w:eastAsia="ru-RU"/>
              </w:rPr>
              <w:t>.4</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xml:space="preserve">Электрод-игла </w:t>
            </w:r>
          </w:p>
          <w:p w:rsidR="00C15531" w:rsidRPr="00571ECD" w:rsidRDefault="00C15531" w:rsidP="00C15531">
            <w:pPr>
              <w:spacing w:after="0" w:line="240" w:lineRule="auto"/>
              <w:rPr>
                <w:rFonts w:eastAsia="Times New Roman"/>
                <w:lang w:eastAsia="ru-RU"/>
              </w:rPr>
            </w:pPr>
            <w:r w:rsidRPr="00571ECD">
              <w:rPr>
                <w:rFonts w:eastAsia="Times New Roman"/>
                <w:lang w:eastAsia="ru-RU"/>
              </w:rPr>
              <w:t>Длина</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 xml:space="preserve">е менее 3 штук </w:t>
            </w:r>
          </w:p>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не менее 7 см</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.5</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 xml:space="preserve">Электрод-шар </w:t>
            </w:r>
          </w:p>
          <w:p w:rsidR="00C15531" w:rsidRPr="00571ECD" w:rsidRDefault="00C15531" w:rsidP="00C15531">
            <w:pPr>
              <w:spacing w:after="0" w:line="240" w:lineRule="auto"/>
              <w:rPr>
                <w:rFonts w:eastAsia="Times New Roman"/>
                <w:lang w:eastAsia="ru-RU"/>
              </w:rPr>
            </w:pPr>
            <w:r w:rsidRPr="00571ECD">
              <w:rPr>
                <w:rFonts w:eastAsia="Times New Roman"/>
                <w:lang w:eastAsia="ru-RU"/>
              </w:rPr>
              <w:t>Длина</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 xml:space="preserve">е менее 3 штук </w:t>
            </w:r>
          </w:p>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не менее 7 см</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.6</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Набор различных стартовых электродов</w:t>
            </w:r>
          </w:p>
          <w:p w:rsidR="00C15531" w:rsidRPr="00571ECD" w:rsidRDefault="00C15531" w:rsidP="00C15531">
            <w:pPr>
              <w:spacing w:after="0" w:line="240" w:lineRule="auto"/>
              <w:rPr>
                <w:rFonts w:eastAsia="Times New Roman"/>
                <w:lang w:eastAsia="ru-RU"/>
              </w:rPr>
            </w:pPr>
            <w:r w:rsidRPr="00571ECD">
              <w:rPr>
                <w:rFonts w:eastAsia="Times New Roman"/>
                <w:lang w:eastAsia="ru-RU"/>
              </w:rPr>
              <w:t>Длина</w:t>
            </w:r>
          </w:p>
        </w:tc>
        <w:tc>
          <w:tcPr>
            <w:tcW w:w="4252" w:type="dxa"/>
            <w:vAlign w:val="bottom"/>
          </w:tcPr>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 xml:space="preserve">в наборе не менее 10 шт. </w:t>
            </w:r>
          </w:p>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не менее 5 см</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.7</w:t>
            </w:r>
          </w:p>
        </w:tc>
        <w:tc>
          <w:tcPr>
            <w:tcW w:w="5046" w:type="dxa"/>
            <w:vAlign w:val="bottom"/>
          </w:tcPr>
          <w:p w:rsidR="00C15531" w:rsidRPr="00571ECD" w:rsidRDefault="00BA5A99" w:rsidP="00BA5A99">
            <w:pPr>
              <w:spacing w:after="0" w:line="240" w:lineRule="auto"/>
              <w:rPr>
                <w:rFonts w:eastAsia="Times New Roman"/>
                <w:lang w:eastAsia="ru-RU"/>
              </w:rPr>
            </w:pPr>
            <w:r w:rsidRPr="00571ECD">
              <w:rPr>
                <w:rFonts w:eastAsia="Times New Roman"/>
                <w:lang w:eastAsia="ru-RU"/>
              </w:rPr>
              <w:t>Ручки держателей электродов</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менее 1 штуки</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.8</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Кабель для подключения электродов</w:t>
            </w:r>
          </w:p>
        </w:tc>
        <w:tc>
          <w:tcPr>
            <w:tcW w:w="4252" w:type="dxa"/>
            <w:vAlign w:val="bottom"/>
          </w:tcPr>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наличие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.9</w:t>
            </w:r>
          </w:p>
        </w:tc>
        <w:tc>
          <w:tcPr>
            <w:tcW w:w="5046" w:type="dxa"/>
            <w:vAlign w:val="bottom"/>
          </w:tcPr>
          <w:p w:rsidR="00FE6D86" w:rsidRPr="00571ECD" w:rsidRDefault="00FE6D86" w:rsidP="00FE6D86">
            <w:pPr>
              <w:spacing w:after="0" w:line="240" w:lineRule="auto"/>
              <w:rPr>
                <w:rFonts w:eastAsia="Times New Roman"/>
                <w:lang w:eastAsia="ru-RU"/>
              </w:rPr>
            </w:pPr>
            <w:r w:rsidRPr="00571ECD">
              <w:rPr>
                <w:rFonts w:eastAsia="Times New Roman"/>
                <w:lang w:eastAsia="ru-RU"/>
              </w:rPr>
              <w:t>Электрод пациента</w:t>
            </w:r>
            <w:r w:rsidR="00430A48" w:rsidRPr="00571ECD">
              <w:rPr>
                <w:rFonts w:eastAsia="Times New Roman"/>
                <w:lang w:eastAsia="ru-RU"/>
              </w:rPr>
              <w:t xml:space="preserve"> стальной</w:t>
            </w:r>
          </w:p>
          <w:p w:rsidR="00FE6D86" w:rsidRPr="00571ECD" w:rsidRDefault="00FE6D86" w:rsidP="00FE6D86">
            <w:pPr>
              <w:spacing w:after="0" w:line="240" w:lineRule="auto"/>
              <w:rPr>
                <w:rFonts w:eastAsia="Times New Roman"/>
                <w:lang w:eastAsia="ru-RU"/>
              </w:rPr>
            </w:pPr>
            <w:r w:rsidRPr="00571ECD">
              <w:rPr>
                <w:rFonts w:eastAsia="Times New Roman"/>
                <w:lang w:eastAsia="ru-RU"/>
              </w:rPr>
              <w:t>ширина</w:t>
            </w:r>
          </w:p>
          <w:p w:rsidR="00C15531" w:rsidRPr="00571ECD" w:rsidRDefault="00FE6D86" w:rsidP="00FE6D86">
            <w:pPr>
              <w:spacing w:after="0" w:line="240" w:lineRule="auto"/>
              <w:rPr>
                <w:rFonts w:eastAsia="Times New Roman"/>
                <w:lang w:eastAsia="ru-RU"/>
              </w:rPr>
            </w:pPr>
            <w:r w:rsidRPr="00571ECD">
              <w:rPr>
                <w:rFonts w:eastAsia="Times New Roman"/>
                <w:lang w:eastAsia="ru-RU"/>
              </w:rPr>
              <w:t>длина</w:t>
            </w:r>
          </w:p>
        </w:tc>
        <w:tc>
          <w:tcPr>
            <w:tcW w:w="4252" w:type="dxa"/>
            <w:vAlign w:val="bottom"/>
          </w:tcPr>
          <w:p w:rsidR="00FE6D86" w:rsidRPr="00571ECD" w:rsidRDefault="00FE6D86" w:rsidP="00FE6D86">
            <w:pPr>
              <w:spacing w:after="0" w:line="240" w:lineRule="auto"/>
              <w:jc w:val="center"/>
              <w:rPr>
                <w:rFonts w:eastAsia="Times New Roman"/>
                <w:lang w:eastAsia="ru-RU"/>
              </w:rPr>
            </w:pPr>
            <w:r w:rsidRPr="00571ECD">
              <w:rPr>
                <w:rFonts w:eastAsia="Times New Roman"/>
                <w:lang w:eastAsia="ru-RU"/>
              </w:rPr>
              <w:t xml:space="preserve">многоразовый </w:t>
            </w:r>
          </w:p>
          <w:p w:rsidR="00FE6D86" w:rsidRPr="00571ECD" w:rsidRDefault="00FE6D86" w:rsidP="00FE6D86">
            <w:pPr>
              <w:spacing w:after="0" w:line="240" w:lineRule="auto"/>
              <w:jc w:val="center"/>
              <w:rPr>
                <w:rFonts w:eastAsia="Times New Roman"/>
                <w:lang w:eastAsia="ru-RU"/>
              </w:rPr>
            </w:pPr>
            <w:r w:rsidRPr="00571ECD">
              <w:rPr>
                <w:rFonts w:eastAsia="Times New Roman"/>
                <w:lang w:eastAsia="ru-RU"/>
              </w:rPr>
              <w:t>не менее 120 мм</w:t>
            </w:r>
          </w:p>
          <w:p w:rsidR="00C15531" w:rsidRPr="00571ECD" w:rsidRDefault="00FE6D86" w:rsidP="00FE6D86">
            <w:pPr>
              <w:spacing w:after="0" w:line="240" w:lineRule="auto"/>
              <w:jc w:val="center"/>
              <w:rPr>
                <w:rFonts w:eastAsia="Times New Roman"/>
                <w:lang w:eastAsia="ru-RU"/>
              </w:rPr>
            </w:pPr>
            <w:r w:rsidRPr="00571ECD">
              <w:rPr>
                <w:rFonts w:eastAsia="Times New Roman"/>
                <w:lang w:eastAsia="ru-RU"/>
              </w:rPr>
              <w:t>не менее 160 мм</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.10</w:t>
            </w:r>
          </w:p>
        </w:tc>
        <w:tc>
          <w:tcPr>
            <w:tcW w:w="5046" w:type="dxa"/>
            <w:vAlign w:val="bottom"/>
          </w:tcPr>
          <w:p w:rsidR="00C15531" w:rsidRPr="00571ECD" w:rsidRDefault="00FE6D86" w:rsidP="00C15531">
            <w:pPr>
              <w:spacing w:after="0" w:line="240" w:lineRule="auto"/>
              <w:rPr>
                <w:rFonts w:eastAsia="Times New Roman"/>
                <w:lang w:eastAsia="ru-RU"/>
              </w:rPr>
            </w:pPr>
            <w:r w:rsidRPr="00571ECD">
              <w:rPr>
                <w:rFonts w:eastAsia="Times New Roman"/>
                <w:lang w:eastAsia="ru-RU"/>
              </w:rPr>
              <w:t>Кабель для подсоединения стального электрода к пациенту</w:t>
            </w:r>
          </w:p>
        </w:tc>
        <w:tc>
          <w:tcPr>
            <w:tcW w:w="4252" w:type="dxa"/>
            <w:vAlign w:val="bottom"/>
          </w:tcPr>
          <w:p w:rsidR="00C15531" w:rsidRPr="00571ECD" w:rsidRDefault="007500E1" w:rsidP="00C15531">
            <w:pPr>
              <w:spacing w:after="0" w:line="240" w:lineRule="auto"/>
              <w:jc w:val="center"/>
              <w:rPr>
                <w:rFonts w:eastAsia="Times New Roman"/>
                <w:lang w:eastAsia="ru-RU"/>
              </w:rPr>
            </w:pPr>
            <w:r w:rsidRPr="00571ECD">
              <w:rPr>
                <w:rFonts w:eastAsia="Times New Roman"/>
                <w:lang w:eastAsia="ru-RU"/>
              </w:rPr>
              <w:t>н</w:t>
            </w:r>
            <w:r w:rsidR="00C15531" w:rsidRPr="00571ECD">
              <w:rPr>
                <w:rFonts w:eastAsia="Times New Roman"/>
                <w:lang w:eastAsia="ru-RU"/>
              </w:rPr>
              <w:t>е менее 1 штуки</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.11</w:t>
            </w:r>
          </w:p>
        </w:tc>
        <w:tc>
          <w:tcPr>
            <w:tcW w:w="5046" w:type="dxa"/>
            <w:vAlign w:val="bottom"/>
          </w:tcPr>
          <w:p w:rsidR="00C15531" w:rsidRPr="00571ECD" w:rsidRDefault="00C15531" w:rsidP="00C15531">
            <w:pPr>
              <w:spacing w:after="0" w:line="240" w:lineRule="auto"/>
              <w:rPr>
                <w:rFonts w:eastAsia="Times New Roman"/>
                <w:lang w:eastAsia="ru-RU"/>
              </w:rPr>
            </w:pPr>
            <w:r w:rsidRPr="00571ECD">
              <w:rPr>
                <w:rFonts w:eastAsia="Times New Roman"/>
                <w:lang w:eastAsia="ru-RU"/>
              </w:rPr>
              <w:t>Педаль одноклавишная герметичная</w:t>
            </w:r>
          </w:p>
        </w:tc>
        <w:tc>
          <w:tcPr>
            <w:tcW w:w="4252" w:type="dxa"/>
            <w:vAlign w:val="bottom"/>
          </w:tcPr>
          <w:p w:rsidR="00C15531" w:rsidRPr="00571ECD" w:rsidRDefault="00C15531" w:rsidP="00C15531">
            <w:pPr>
              <w:spacing w:after="0" w:line="240" w:lineRule="auto"/>
              <w:jc w:val="center"/>
              <w:rPr>
                <w:rFonts w:eastAsia="Times New Roman"/>
                <w:lang w:eastAsia="ru-RU"/>
              </w:rPr>
            </w:pPr>
            <w:r w:rsidRPr="00571ECD">
              <w:rPr>
                <w:rFonts w:eastAsia="Times New Roman"/>
                <w:lang w:eastAsia="ru-RU"/>
              </w:rPr>
              <w:t>наличие</w:t>
            </w:r>
          </w:p>
        </w:tc>
      </w:tr>
      <w:tr w:rsidR="00C15531" w:rsidRPr="00571ECD" w:rsidTr="00C71CDB">
        <w:tc>
          <w:tcPr>
            <w:tcW w:w="766" w:type="dxa"/>
          </w:tcPr>
          <w:p w:rsidR="00C15531" w:rsidRPr="00571ECD" w:rsidRDefault="00AC7310" w:rsidP="00C15531">
            <w:pPr>
              <w:spacing w:after="0" w:line="240" w:lineRule="auto"/>
              <w:rPr>
                <w:rFonts w:eastAsia="Times New Roman"/>
                <w:lang w:eastAsia="ru-RU"/>
              </w:rPr>
            </w:pPr>
            <w:r w:rsidRPr="00571ECD">
              <w:rPr>
                <w:rFonts w:eastAsia="Times New Roman"/>
                <w:lang w:eastAsia="ru-RU"/>
              </w:rPr>
              <w:t>7</w:t>
            </w:r>
            <w:r w:rsidR="00C15531" w:rsidRPr="00571ECD">
              <w:rPr>
                <w:rFonts w:eastAsia="Times New Roman"/>
                <w:lang w:eastAsia="ru-RU"/>
              </w:rPr>
              <w:t>.12</w:t>
            </w:r>
          </w:p>
        </w:tc>
        <w:tc>
          <w:tcPr>
            <w:tcW w:w="5046" w:type="dxa"/>
            <w:vAlign w:val="bottom"/>
          </w:tcPr>
          <w:p w:rsidR="00C15531" w:rsidRPr="00571ECD" w:rsidRDefault="00C15531" w:rsidP="00BA5A99">
            <w:pPr>
              <w:spacing w:after="0" w:line="240" w:lineRule="auto"/>
              <w:rPr>
                <w:rFonts w:eastAsia="Times New Roman"/>
                <w:lang w:eastAsia="ru-RU"/>
              </w:rPr>
            </w:pPr>
            <w:r w:rsidRPr="00571ECD">
              <w:rPr>
                <w:rFonts w:eastAsia="Times New Roman"/>
                <w:lang w:eastAsia="ru-RU"/>
              </w:rPr>
              <w:t>Кабель</w:t>
            </w:r>
            <w:r w:rsidR="00560EE6" w:rsidRPr="00571ECD">
              <w:rPr>
                <w:rFonts w:eastAsia="Times New Roman"/>
                <w:lang w:eastAsia="ru-RU"/>
              </w:rPr>
              <w:t xml:space="preserve"> электропитания</w:t>
            </w:r>
            <w:r w:rsidRPr="00571ECD">
              <w:rPr>
                <w:rFonts w:eastAsia="Times New Roman"/>
                <w:lang w:eastAsia="ru-RU"/>
              </w:rPr>
              <w:t xml:space="preserve"> </w:t>
            </w:r>
          </w:p>
        </w:tc>
        <w:tc>
          <w:tcPr>
            <w:tcW w:w="4252" w:type="dxa"/>
            <w:vAlign w:val="bottom"/>
          </w:tcPr>
          <w:p w:rsidR="00C15531" w:rsidRPr="00571ECD" w:rsidRDefault="007500E1" w:rsidP="00BA5A99">
            <w:pPr>
              <w:spacing w:after="0" w:line="240" w:lineRule="auto"/>
              <w:jc w:val="center"/>
              <w:rPr>
                <w:rFonts w:eastAsia="Times New Roman"/>
                <w:lang w:eastAsia="ru-RU"/>
              </w:rPr>
            </w:pPr>
            <w:r w:rsidRPr="00571ECD">
              <w:rPr>
                <w:rFonts w:eastAsia="Times New Roman"/>
                <w:lang w:eastAsia="ru-RU"/>
              </w:rPr>
              <w:t>н</w:t>
            </w:r>
            <w:r w:rsidR="00BA5A99" w:rsidRPr="00571ECD">
              <w:rPr>
                <w:rFonts w:eastAsia="Times New Roman"/>
                <w:lang w:eastAsia="ru-RU"/>
              </w:rPr>
              <w:t xml:space="preserve">е менее 5 м </w:t>
            </w:r>
          </w:p>
        </w:tc>
      </w:tr>
    </w:tbl>
    <w:p w:rsidR="001502B2" w:rsidRPr="00571ECD" w:rsidRDefault="001502B2" w:rsidP="00C15531">
      <w:pPr>
        <w:spacing w:after="0" w:line="240" w:lineRule="auto"/>
        <w:jc w:val="both"/>
        <w:rPr>
          <w:rFonts w:ascii="Times New Roman" w:hAnsi="Times New Roman"/>
          <w:bCs/>
          <w:sz w:val="20"/>
          <w:szCs w:val="20"/>
          <w:lang w:eastAsia="ru-RU"/>
        </w:rPr>
      </w:pPr>
    </w:p>
    <w:p w:rsidR="001E68FF" w:rsidRPr="00571ECD" w:rsidRDefault="001E68FF" w:rsidP="001E68FF">
      <w:pPr>
        <w:spacing w:after="0" w:line="240" w:lineRule="auto"/>
        <w:jc w:val="both"/>
        <w:rPr>
          <w:rFonts w:ascii="Times New Roman" w:hAnsi="Times New Roman"/>
          <w:bCs/>
          <w:sz w:val="20"/>
          <w:szCs w:val="20"/>
          <w:lang w:eastAsia="ru-RU"/>
        </w:rPr>
      </w:pPr>
      <w:r w:rsidRPr="00571ECD">
        <w:rPr>
          <w:rFonts w:ascii="Times New Roman" w:hAnsi="Times New Roman"/>
          <w:bCs/>
          <w:sz w:val="20"/>
          <w:szCs w:val="20"/>
          <w:lang w:eastAsia="ru-RU"/>
        </w:rPr>
        <w:t xml:space="preserve">         Предлагаемое оборудование должно быть зарегистрировано и разрешено к применению на территории Российской Федерации.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w:t>
      </w:r>
      <w:r w:rsidR="00E7247B" w:rsidRPr="00571ECD">
        <w:rPr>
          <w:rFonts w:ascii="Times New Roman" w:hAnsi="Times New Roman"/>
          <w:bCs/>
          <w:sz w:val="20"/>
          <w:szCs w:val="20"/>
          <w:lang w:eastAsia="ru-RU"/>
        </w:rPr>
        <w:t>6</w:t>
      </w:r>
      <w:r w:rsidRPr="00571ECD">
        <w:rPr>
          <w:rFonts w:ascii="Times New Roman" w:hAnsi="Times New Roman"/>
          <w:bCs/>
          <w:sz w:val="20"/>
          <w:szCs w:val="20"/>
          <w:lang w:eastAsia="ru-RU"/>
        </w:rPr>
        <w:t xml:space="preserve"> года.</w:t>
      </w:r>
    </w:p>
    <w:p w:rsidR="00CD7D56" w:rsidRPr="00571ECD" w:rsidRDefault="00CD7D56" w:rsidP="001E68FF">
      <w:pPr>
        <w:spacing w:after="0" w:line="240" w:lineRule="auto"/>
        <w:ind w:firstLine="426"/>
        <w:jc w:val="both"/>
        <w:rPr>
          <w:rFonts w:ascii="Times New Roman" w:hAnsi="Times New Roman"/>
          <w:bCs/>
          <w:sz w:val="20"/>
          <w:szCs w:val="20"/>
          <w:lang w:eastAsia="ru-RU"/>
        </w:rPr>
      </w:pPr>
      <w:r w:rsidRPr="00571ECD">
        <w:rPr>
          <w:rFonts w:ascii="Times New Roman" w:hAnsi="Times New Roman"/>
          <w:bCs/>
          <w:sz w:val="20"/>
          <w:szCs w:val="20"/>
          <w:lang w:eastAsia="ru-RU"/>
        </w:rPr>
        <w:t>Качество оборудования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руководство п</w:t>
      </w:r>
      <w:r w:rsidR="00481AF9" w:rsidRPr="00571ECD">
        <w:rPr>
          <w:rFonts w:ascii="Times New Roman" w:hAnsi="Times New Roman"/>
          <w:bCs/>
          <w:sz w:val="20"/>
          <w:szCs w:val="20"/>
          <w:lang w:eastAsia="ru-RU"/>
        </w:rPr>
        <w:t>о эксплуатации на русском языке</w:t>
      </w:r>
      <w:r w:rsidRPr="00571ECD">
        <w:rPr>
          <w:rFonts w:ascii="Times New Roman" w:hAnsi="Times New Roman"/>
          <w:bCs/>
          <w:sz w:val="20"/>
          <w:szCs w:val="20"/>
          <w:lang w:eastAsia="ru-RU"/>
        </w:rPr>
        <w:t xml:space="preserve">). </w:t>
      </w:r>
    </w:p>
    <w:p w:rsidR="00624249" w:rsidRPr="00571ECD" w:rsidRDefault="001E68FF" w:rsidP="001E68FF">
      <w:pPr>
        <w:spacing w:after="0" w:line="240" w:lineRule="auto"/>
        <w:ind w:firstLine="426"/>
        <w:jc w:val="both"/>
        <w:rPr>
          <w:rFonts w:ascii="Times New Roman" w:hAnsi="Times New Roman"/>
          <w:bCs/>
          <w:sz w:val="20"/>
          <w:szCs w:val="20"/>
          <w:lang w:eastAsia="ru-RU"/>
        </w:rPr>
      </w:pPr>
      <w:r w:rsidRPr="00571ECD">
        <w:rPr>
          <w:rFonts w:ascii="Times New Roman" w:hAnsi="Times New Roman"/>
          <w:bCs/>
          <w:sz w:val="20"/>
          <w:szCs w:val="20"/>
          <w:lang w:eastAsia="ru-RU"/>
        </w:rPr>
        <w:t>Срок гарантии Поставщика на оборудование не менее чем срок действия гарантии производителя поставляемого оборудования, но не менее 18 (восемнадцати) месяцев с момента ввода оборудования в эксплуатацию.</w:t>
      </w:r>
      <w:r w:rsidR="00610DCF" w:rsidRPr="00571ECD">
        <w:rPr>
          <w:rFonts w:ascii="Times New Roman" w:hAnsi="Times New Roman"/>
          <w:bCs/>
          <w:sz w:val="20"/>
          <w:szCs w:val="20"/>
          <w:lang w:eastAsia="ru-RU"/>
        </w:rPr>
        <w:t xml:space="preserve"> </w:t>
      </w:r>
    </w:p>
    <w:p w:rsidR="00A07817" w:rsidRPr="00571ECD" w:rsidRDefault="00A07817" w:rsidP="001E68FF">
      <w:pPr>
        <w:spacing w:after="0" w:line="240" w:lineRule="auto"/>
        <w:ind w:firstLine="426"/>
        <w:jc w:val="both"/>
        <w:rPr>
          <w:rFonts w:ascii="Times New Roman" w:hAnsi="Times New Roman"/>
          <w:bCs/>
          <w:sz w:val="20"/>
          <w:szCs w:val="20"/>
          <w:lang w:eastAsia="ru-RU"/>
        </w:rPr>
      </w:pPr>
      <w:r w:rsidRPr="00571ECD">
        <w:rPr>
          <w:rFonts w:ascii="Times New Roman" w:hAnsi="Times New Roman"/>
          <w:bCs/>
          <w:sz w:val="20"/>
          <w:szCs w:val="20"/>
          <w:lang w:eastAsia="ru-RU"/>
        </w:rPr>
        <w:t>В случае поставки оборудования ненадлежащего качества, некомплектного, обнаружения производственных дефектов, либо дефектов, возникших в ходе транспортировки,</w:t>
      </w:r>
      <w:r w:rsidR="00176465" w:rsidRPr="00571ECD">
        <w:rPr>
          <w:rFonts w:ascii="Times New Roman" w:hAnsi="Times New Roman"/>
          <w:bCs/>
          <w:sz w:val="20"/>
          <w:szCs w:val="20"/>
          <w:lang w:eastAsia="ru-RU"/>
        </w:rPr>
        <w:t xml:space="preserve"> погрузочно-разгрузочных работ </w:t>
      </w:r>
      <w:r w:rsidRPr="00571ECD">
        <w:rPr>
          <w:rFonts w:ascii="Times New Roman" w:hAnsi="Times New Roman"/>
          <w:bCs/>
          <w:sz w:val="20"/>
          <w:szCs w:val="20"/>
          <w:lang w:eastAsia="ru-RU"/>
        </w:rPr>
        <w:t>и ввода в эксплуатацию, Поставщик обязуется заменить оборудование своими силами и за свой счёт в течение 10 (десяти) рабочих дней.</w:t>
      </w:r>
    </w:p>
    <w:p w:rsidR="00610DCF" w:rsidRPr="00571ECD" w:rsidRDefault="00610DCF" w:rsidP="00610DCF">
      <w:pPr>
        <w:spacing w:after="0" w:line="240" w:lineRule="auto"/>
        <w:ind w:firstLine="540"/>
        <w:jc w:val="both"/>
        <w:rPr>
          <w:rFonts w:ascii="Times New Roman" w:hAnsi="Times New Roman"/>
          <w:bCs/>
          <w:sz w:val="20"/>
          <w:szCs w:val="20"/>
          <w:lang w:eastAsia="ru-RU"/>
        </w:rPr>
      </w:pPr>
      <w:r w:rsidRPr="00571ECD">
        <w:rPr>
          <w:rFonts w:ascii="Times New Roman" w:hAnsi="Times New Roman"/>
          <w:bCs/>
          <w:sz w:val="20"/>
          <w:szCs w:val="20"/>
          <w:lang w:eastAsia="ru-RU"/>
        </w:rPr>
        <w:t>Поставщик должен обеспечить ввод в экспл</w:t>
      </w:r>
      <w:r w:rsidR="00481AF9" w:rsidRPr="00571ECD">
        <w:rPr>
          <w:rFonts w:ascii="Times New Roman" w:hAnsi="Times New Roman"/>
          <w:bCs/>
          <w:sz w:val="20"/>
          <w:szCs w:val="20"/>
          <w:lang w:eastAsia="ru-RU"/>
        </w:rPr>
        <w:t>уатацию оборудования</w:t>
      </w:r>
      <w:r w:rsidR="00624249" w:rsidRPr="00571ECD">
        <w:rPr>
          <w:rFonts w:ascii="Times New Roman" w:hAnsi="Times New Roman"/>
          <w:bCs/>
          <w:sz w:val="20"/>
          <w:szCs w:val="20"/>
          <w:lang w:eastAsia="ru-RU"/>
        </w:rPr>
        <w:t xml:space="preserve"> (провести комплекс работ по распаковке, </w:t>
      </w:r>
      <w:proofErr w:type="spellStart"/>
      <w:r w:rsidR="00624249" w:rsidRPr="00571ECD">
        <w:rPr>
          <w:rFonts w:ascii="Times New Roman" w:hAnsi="Times New Roman"/>
          <w:bCs/>
          <w:sz w:val="20"/>
          <w:szCs w:val="20"/>
          <w:lang w:eastAsia="ru-RU"/>
        </w:rPr>
        <w:t>расконсервации</w:t>
      </w:r>
      <w:proofErr w:type="spellEnd"/>
      <w:r w:rsidR="00624249" w:rsidRPr="00571ECD">
        <w:rPr>
          <w:rFonts w:ascii="Times New Roman" w:hAnsi="Times New Roman"/>
          <w:bCs/>
          <w:sz w:val="20"/>
          <w:szCs w:val="20"/>
          <w:lang w:eastAsia="ru-RU"/>
        </w:rPr>
        <w:t xml:space="preserve">, </w:t>
      </w:r>
      <w:r w:rsidR="0001117F" w:rsidRPr="00571ECD">
        <w:rPr>
          <w:rFonts w:ascii="Times New Roman" w:hAnsi="Times New Roman"/>
          <w:bCs/>
          <w:sz w:val="20"/>
          <w:szCs w:val="20"/>
          <w:lang w:eastAsia="ru-RU"/>
        </w:rPr>
        <w:t>проверке</w:t>
      </w:r>
      <w:r w:rsidR="00624249" w:rsidRPr="00571ECD">
        <w:rPr>
          <w:rFonts w:ascii="Times New Roman" w:hAnsi="Times New Roman"/>
          <w:bCs/>
          <w:sz w:val="20"/>
          <w:szCs w:val="20"/>
          <w:lang w:eastAsia="ru-RU"/>
        </w:rPr>
        <w:t xml:space="preserve"> режимов работы, сдаче-приемке в эксплуатацию, и  обучение персонала (инструктаж)).</w:t>
      </w:r>
    </w:p>
    <w:p w:rsidR="00610DCF" w:rsidRPr="00571ECD" w:rsidRDefault="00610DCF" w:rsidP="00610DCF">
      <w:pPr>
        <w:spacing w:after="0" w:line="240" w:lineRule="auto"/>
        <w:ind w:firstLine="540"/>
        <w:jc w:val="both"/>
        <w:rPr>
          <w:rFonts w:ascii="Times New Roman" w:hAnsi="Times New Roman"/>
          <w:bCs/>
          <w:sz w:val="20"/>
          <w:szCs w:val="20"/>
          <w:lang w:eastAsia="ru-RU"/>
        </w:rPr>
      </w:pPr>
      <w:r w:rsidRPr="00571ECD">
        <w:rPr>
          <w:rFonts w:ascii="Times New Roman" w:hAnsi="Times New Roman"/>
          <w:bCs/>
          <w:sz w:val="20"/>
          <w:szCs w:val="20"/>
          <w:lang w:eastAsia="ru-RU"/>
        </w:rPr>
        <w:t>Поставка и ввод в эксплуатацию оборудования должны производиться в соответствии с действующими нормативами и правилами.</w:t>
      </w:r>
    </w:p>
    <w:p w:rsidR="00CB4F6F" w:rsidRPr="00571ECD" w:rsidRDefault="00610DCF" w:rsidP="00CB4F6F">
      <w:pPr>
        <w:spacing w:after="0" w:line="240" w:lineRule="auto"/>
        <w:ind w:firstLine="540"/>
        <w:jc w:val="both"/>
        <w:rPr>
          <w:rFonts w:ascii="Times New Roman" w:hAnsi="Times New Roman"/>
          <w:bCs/>
          <w:sz w:val="20"/>
          <w:szCs w:val="20"/>
          <w:lang w:eastAsia="ru-RU"/>
        </w:rPr>
      </w:pPr>
      <w:r w:rsidRPr="00571ECD">
        <w:rPr>
          <w:rFonts w:ascii="Times New Roman" w:hAnsi="Times New Roman"/>
          <w:bCs/>
          <w:sz w:val="20"/>
          <w:szCs w:val="20"/>
          <w:lang w:eastAsia="ru-RU"/>
        </w:rPr>
        <w:t xml:space="preserve">Поставщик должен произвести </w:t>
      </w:r>
      <w:r w:rsidR="0001117F" w:rsidRPr="00571ECD">
        <w:rPr>
          <w:rFonts w:ascii="Times New Roman" w:hAnsi="Times New Roman"/>
          <w:bCs/>
          <w:sz w:val="20"/>
          <w:szCs w:val="20"/>
          <w:lang w:eastAsia="ru-RU"/>
        </w:rPr>
        <w:t>ввод в эксплуатацию</w:t>
      </w:r>
      <w:r w:rsidRPr="00571ECD">
        <w:rPr>
          <w:rFonts w:ascii="Times New Roman" w:hAnsi="Times New Roman"/>
          <w:bCs/>
          <w:sz w:val="20"/>
          <w:szCs w:val="20"/>
          <w:lang w:eastAsia="ru-RU"/>
        </w:rPr>
        <w:t xml:space="preserve"> оборудования с использова</w:t>
      </w:r>
      <w:r w:rsidR="00E7247B" w:rsidRPr="00571ECD">
        <w:rPr>
          <w:rFonts w:ascii="Times New Roman" w:hAnsi="Times New Roman"/>
          <w:bCs/>
          <w:sz w:val="20"/>
          <w:szCs w:val="20"/>
          <w:lang w:eastAsia="ru-RU"/>
        </w:rPr>
        <w:t>нием своих расходных материалов и</w:t>
      </w:r>
      <w:r w:rsidRPr="00571ECD">
        <w:rPr>
          <w:rFonts w:ascii="Times New Roman" w:hAnsi="Times New Roman"/>
          <w:bCs/>
          <w:sz w:val="20"/>
          <w:szCs w:val="20"/>
          <w:lang w:eastAsia="ru-RU"/>
        </w:rPr>
        <w:t xml:space="preserve"> инструментов</w:t>
      </w:r>
      <w:r w:rsidR="00CB4F6F" w:rsidRPr="00571ECD">
        <w:rPr>
          <w:rFonts w:ascii="Times New Roman" w:hAnsi="Times New Roman"/>
          <w:bCs/>
          <w:sz w:val="20"/>
          <w:szCs w:val="20"/>
          <w:lang w:eastAsia="ru-RU"/>
        </w:rPr>
        <w:t>.</w:t>
      </w:r>
    </w:p>
    <w:p w:rsidR="006B675B" w:rsidRPr="00571ECD" w:rsidRDefault="006B675B" w:rsidP="00CB4F6F">
      <w:pPr>
        <w:spacing w:after="0" w:line="240" w:lineRule="auto"/>
        <w:ind w:firstLine="540"/>
        <w:jc w:val="both"/>
        <w:rPr>
          <w:rFonts w:ascii="Times New Roman" w:hAnsi="Times New Roman"/>
          <w:b/>
          <w:sz w:val="20"/>
          <w:szCs w:val="20"/>
          <w:lang w:eastAsia="ru-RU"/>
        </w:rPr>
      </w:pPr>
      <w:r w:rsidRPr="00571ECD">
        <w:rPr>
          <w:rFonts w:ascii="Times New Roman" w:hAnsi="Times New Roman"/>
          <w:b/>
          <w:sz w:val="20"/>
          <w:szCs w:val="20"/>
          <w:lang w:eastAsia="ru-RU"/>
        </w:rPr>
        <w:t>Требования к содержанию, форме, оформлению и составу заявки на участие в закупке:</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w:t>
      </w:r>
      <w:r w:rsidRPr="00571ECD">
        <w:rPr>
          <w:rFonts w:ascii="Times New Roman" w:hAnsi="Times New Roman"/>
          <w:b/>
          <w:sz w:val="20"/>
          <w:szCs w:val="20"/>
          <w:u w:val="single"/>
          <w:lang w:eastAsia="ru-RU"/>
        </w:rPr>
        <w:t>должен быть скреплен оттиском печати участника закупки</w:t>
      </w:r>
      <w:r w:rsidRPr="00571ECD">
        <w:rPr>
          <w:rFonts w:ascii="Times New Roman" w:hAnsi="Times New Roman"/>
          <w:sz w:val="20"/>
          <w:szCs w:val="20"/>
          <w:lang w:eastAsia="ru-RU"/>
        </w:rPr>
        <w:t xml:space="preserve"> (</w:t>
      </w:r>
      <w:r w:rsidR="00F3053A" w:rsidRPr="00571ECD">
        <w:rPr>
          <w:rFonts w:ascii="Times New Roman" w:hAnsi="Times New Roman"/>
          <w:sz w:val="20"/>
          <w:szCs w:val="20"/>
          <w:lang w:eastAsia="ru-RU"/>
        </w:rPr>
        <w:t>при наличии</w:t>
      </w:r>
      <w:r w:rsidRPr="00571ECD">
        <w:rPr>
          <w:rFonts w:ascii="Times New Roman" w:hAnsi="Times New Roman"/>
          <w:sz w:val="20"/>
          <w:szCs w:val="20"/>
          <w:lang w:eastAsia="ru-RU"/>
        </w:rPr>
        <w:t xml:space="preserve">). </w:t>
      </w:r>
      <w:r w:rsidRPr="00571ECD">
        <w:rPr>
          <w:rFonts w:ascii="Times New Roman" w:hAnsi="Times New Roman"/>
          <w:b/>
          <w:sz w:val="20"/>
          <w:szCs w:val="20"/>
          <w:u w:val="single"/>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571ECD">
        <w:rPr>
          <w:rFonts w:ascii="Times New Roman" w:hAnsi="Times New Roman"/>
          <w:color w:val="FF0000"/>
          <w:sz w:val="20"/>
          <w:szCs w:val="20"/>
          <w:lang w:eastAsia="ru-RU"/>
        </w:rPr>
        <w:t>.</w:t>
      </w:r>
      <w:r w:rsidRPr="00571ECD">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1A5B1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№1 к настоящей документации</w:t>
      </w:r>
      <w:r w:rsidRPr="00571ECD">
        <w:rPr>
          <w:rFonts w:ascii="Times New Roman" w:hAnsi="Times New Roman"/>
          <w:color w:val="FF0000"/>
          <w:sz w:val="20"/>
          <w:szCs w:val="20"/>
          <w:lang w:eastAsia="ru-RU"/>
        </w:rPr>
        <w:t>.</w:t>
      </w:r>
      <w:r w:rsidRPr="00571ECD">
        <w:rPr>
          <w:rFonts w:ascii="Times New Roman" w:hAnsi="Times New Roman"/>
          <w:sz w:val="20"/>
          <w:szCs w:val="20"/>
          <w:lang w:eastAsia="ru-RU"/>
        </w:rPr>
        <w:t xml:space="preserve"> </w:t>
      </w:r>
    </w:p>
    <w:p w:rsidR="0026095A" w:rsidRPr="00571ECD" w:rsidRDefault="0026095A"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color w:val="FF0000"/>
          <w:sz w:val="20"/>
          <w:szCs w:val="20"/>
          <w:lang w:eastAsia="ru-RU"/>
        </w:rPr>
        <w:t xml:space="preserve">К заявке должны быть приложены копии </w:t>
      </w:r>
      <w:r w:rsidRPr="00571ECD">
        <w:rPr>
          <w:rFonts w:ascii="Times New Roman" w:hAnsi="Times New Roman"/>
          <w:bCs/>
          <w:color w:val="FF0000"/>
          <w:sz w:val="20"/>
          <w:szCs w:val="20"/>
          <w:lang w:eastAsia="ru-RU"/>
        </w:rPr>
        <w:t>документов, удостоверяющих качество товара (декларация соответствия (сертификат соответствия в случае обязательной сертификации); регистрационное удостоверение и т.д.)</w:t>
      </w:r>
      <w:r w:rsidRPr="00571ECD">
        <w:rPr>
          <w:rFonts w:ascii="Times New Roman" w:hAnsi="Times New Roman"/>
          <w:b/>
          <w:color w:val="FF0000"/>
          <w:sz w:val="20"/>
          <w:szCs w:val="20"/>
        </w:rPr>
        <w:t>.</w:t>
      </w:r>
    </w:p>
    <w:p w:rsidR="006B675B" w:rsidRPr="00571ECD" w:rsidRDefault="007A689E" w:rsidP="00CD7D56">
      <w:pPr>
        <w:pStyle w:val="a5"/>
        <w:numPr>
          <w:ilvl w:val="0"/>
          <w:numId w:val="22"/>
        </w:numPr>
        <w:tabs>
          <w:tab w:val="left" w:pos="900"/>
        </w:tabs>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lastRenderedPageBreak/>
        <w:t>Т</w:t>
      </w:r>
      <w:r w:rsidR="006B675B" w:rsidRPr="00571ECD">
        <w:rPr>
          <w:rFonts w:ascii="Times New Roman" w:hAnsi="Times New Roman"/>
          <w:b/>
          <w:sz w:val="20"/>
          <w:szCs w:val="20"/>
          <w:lang w:eastAsia="ru-RU"/>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571ECD"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sz w:val="20"/>
          <w:szCs w:val="20"/>
          <w:lang w:eastAsia="ru-RU"/>
        </w:rPr>
      </w:pPr>
      <w:proofErr w:type="gramStart"/>
      <w:r w:rsidRPr="00571ECD">
        <w:rPr>
          <w:rFonts w:ascii="Times New Roman" w:hAnsi="Times New Roman"/>
          <w:bCs/>
          <w:sz w:val="20"/>
          <w:szCs w:val="20"/>
          <w:lang w:eastAsia="ru-RU"/>
        </w:rPr>
        <w:t>Участнику закупки при заполнении з</w:t>
      </w:r>
      <w:r w:rsidRPr="00571ECD">
        <w:rPr>
          <w:rFonts w:ascii="Times New Roman" w:hAnsi="Times New Roman"/>
          <w:sz w:val="20"/>
          <w:szCs w:val="20"/>
          <w:lang w:eastAsia="ru-RU"/>
        </w:rPr>
        <w:t>аявки на участие в запросе цен (котировок)</w:t>
      </w:r>
      <w:r w:rsidRPr="00571ECD">
        <w:rPr>
          <w:rFonts w:ascii="Times New Roman" w:hAnsi="Times New Roman"/>
          <w:bCs/>
          <w:sz w:val="20"/>
          <w:szCs w:val="20"/>
          <w:lang w:eastAsia="ru-RU"/>
        </w:rPr>
        <w:t xml:space="preserve">, приложенной к настоящей документации, в обязательном порядке следует указывать наименование, </w:t>
      </w:r>
      <w:r w:rsidR="0026095A" w:rsidRPr="00571ECD">
        <w:rPr>
          <w:rFonts w:ascii="Times New Roman" w:hAnsi="Times New Roman"/>
          <w:bCs/>
          <w:sz w:val="20"/>
          <w:szCs w:val="20"/>
          <w:lang w:eastAsia="ru-RU"/>
        </w:rPr>
        <w:t xml:space="preserve">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каталожный номер (при наличии) наименование страны происхождения и производителя товара, </w:t>
      </w:r>
      <w:r w:rsidRPr="00571ECD">
        <w:rPr>
          <w:rFonts w:ascii="Times New Roman" w:hAnsi="Times New Roman"/>
          <w:bCs/>
          <w:sz w:val="20"/>
          <w:szCs w:val="20"/>
          <w:lang w:eastAsia="ru-RU"/>
        </w:rPr>
        <w:t>полную характеристику поставляемого</w:t>
      </w:r>
      <w:proofErr w:type="gramEnd"/>
      <w:r w:rsidRPr="00571ECD">
        <w:rPr>
          <w:rFonts w:ascii="Times New Roman" w:hAnsi="Times New Roman"/>
          <w:bCs/>
          <w:sz w:val="20"/>
          <w:szCs w:val="20"/>
          <w:lang w:eastAsia="ru-RU"/>
        </w:rPr>
        <w:t xml:space="preserve"> товара, перечень доку</w:t>
      </w:r>
      <w:r w:rsidR="0026095A" w:rsidRPr="00571ECD">
        <w:rPr>
          <w:rFonts w:ascii="Times New Roman" w:hAnsi="Times New Roman"/>
          <w:bCs/>
          <w:sz w:val="20"/>
          <w:szCs w:val="20"/>
          <w:lang w:eastAsia="ru-RU"/>
        </w:rPr>
        <w:t>ментов, подтверждающих качество</w:t>
      </w:r>
      <w:r w:rsidRPr="00571ECD">
        <w:rPr>
          <w:rFonts w:ascii="Times New Roman" w:hAnsi="Times New Roman"/>
          <w:bCs/>
          <w:sz w:val="20"/>
          <w:szCs w:val="20"/>
          <w:lang w:eastAsia="ru-RU"/>
        </w:rPr>
        <w:t>.</w:t>
      </w:r>
    </w:p>
    <w:p w:rsidR="006B675B" w:rsidRPr="00571ECD" w:rsidRDefault="0076437A" w:rsidP="00FC7A2A">
      <w:pPr>
        <w:spacing w:after="0" w:line="240" w:lineRule="auto"/>
        <w:ind w:firstLine="360"/>
        <w:jc w:val="both"/>
        <w:rPr>
          <w:rFonts w:ascii="Times New Roman" w:hAnsi="Times New Roman"/>
          <w:iCs/>
          <w:sz w:val="20"/>
          <w:szCs w:val="20"/>
          <w:lang w:eastAsia="ru-RU"/>
        </w:rPr>
      </w:pPr>
      <w:r w:rsidRPr="00571ECD">
        <w:rPr>
          <w:rFonts w:ascii="Times New Roman" w:hAnsi="Times New Roman"/>
          <w:iCs/>
          <w:sz w:val="20"/>
          <w:szCs w:val="20"/>
          <w:lang w:eastAsia="ru-RU"/>
        </w:rPr>
        <w:t>В случае</w:t>
      </w:r>
      <w:r w:rsidR="006B675B" w:rsidRPr="00571ECD">
        <w:rPr>
          <w:rFonts w:ascii="Times New Roman" w:hAnsi="Times New Roman"/>
          <w:iCs/>
          <w:sz w:val="20"/>
          <w:szCs w:val="20"/>
          <w:lang w:eastAsia="ru-RU"/>
        </w:rPr>
        <w:t xml:space="preserve"> если в графе «Требования к функциональным характеристикам (потребительским свойствам), качественным характеристикам товара»:</w:t>
      </w:r>
    </w:p>
    <w:p w:rsidR="006B675B" w:rsidRPr="00571ECD" w:rsidRDefault="006B675B" w:rsidP="00FC7A2A">
      <w:pPr>
        <w:spacing w:after="0" w:line="240" w:lineRule="auto"/>
        <w:ind w:firstLine="360"/>
        <w:rPr>
          <w:rFonts w:ascii="Times New Roman" w:hAnsi="Times New Roman"/>
          <w:iCs/>
          <w:sz w:val="20"/>
          <w:szCs w:val="20"/>
          <w:lang w:eastAsia="ru-RU"/>
        </w:rPr>
      </w:pPr>
      <w:r w:rsidRPr="00571ECD">
        <w:rPr>
          <w:rFonts w:ascii="Times New Roman" w:hAnsi="Times New Roman"/>
          <w:iCs/>
          <w:sz w:val="20"/>
          <w:szCs w:val="20"/>
          <w:lang w:eastAsia="ru-RU"/>
        </w:rPr>
        <w:t xml:space="preserve">- указано </w:t>
      </w:r>
      <w:r w:rsidRPr="00571ECD">
        <w:rPr>
          <w:rFonts w:ascii="Times New Roman" w:hAnsi="Times New Roman"/>
          <w:bCs/>
          <w:iCs/>
          <w:sz w:val="20"/>
          <w:szCs w:val="20"/>
          <w:lang w:eastAsia="ru-RU"/>
        </w:rPr>
        <w:t>(</w:t>
      </w:r>
      <w:r w:rsidRPr="00571ECD">
        <w:rPr>
          <w:rFonts w:ascii="Times New Roman" w:hAnsi="Times New Roman"/>
          <w:b/>
          <w:bCs/>
          <w:iCs/>
          <w:color w:val="FF0000"/>
          <w:sz w:val="20"/>
          <w:szCs w:val="20"/>
          <w:lang w:eastAsia="ru-RU"/>
        </w:rPr>
        <w:t>не более, не менее, или</w:t>
      </w:r>
      <w:r w:rsidRPr="00571ECD">
        <w:rPr>
          <w:rFonts w:ascii="Times New Roman" w:hAnsi="Times New Roman"/>
          <w:bCs/>
          <w:iCs/>
          <w:sz w:val="20"/>
          <w:szCs w:val="20"/>
          <w:lang w:eastAsia="ru-RU"/>
        </w:rPr>
        <w:t>),</w:t>
      </w:r>
      <w:r w:rsidRPr="00571ECD">
        <w:rPr>
          <w:rFonts w:ascii="Times New Roman" w:hAnsi="Times New Roman"/>
          <w:iCs/>
          <w:sz w:val="20"/>
          <w:szCs w:val="20"/>
          <w:lang w:eastAsia="ru-RU"/>
        </w:rPr>
        <w:t xml:space="preserve"> то участнику размещения заказа при подготовке заявки на участие в запросе цен (котировок) следует указывать </w:t>
      </w:r>
      <w:r w:rsidRPr="00571ECD">
        <w:rPr>
          <w:rFonts w:ascii="Times New Roman" w:hAnsi="Times New Roman"/>
          <w:b/>
          <w:iCs/>
          <w:color w:val="FF0000"/>
          <w:sz w:val="20"/>
          <w:szCs w:val="20"/>
          <w:lang w:eastAsia="ru-RU"/>
        </w:rPr>
        <w:t>конкретные показатели</w:t>
      </w:r>
      <w:r w:rsidRPr="00571ECD">
        <w:rPr>
          <w:rFonts w:ascii="Times New Roman" w:hAnsi="Times New Roman"/>
          <w:iCs/>
          <w:sz w:val="20"/>
          <w:szCs w:val="20"/>
          <w:lang w:eastAsia="ru-RU"/>
        </w:rPr>
        <w:t xml:space="preserve"> предлагаемого к поставке товара.</w:t>
      </w:r>
    </w:p>
    <w:p w:rsidR="006B675B" w:rsidRPr="00571ECD" w:rsidRDefault="006B675B" w:rsidP="00FC7A2A">
      <w:pPr>
        <w:spacing w:after="0" w:line="240" w:lineRule="auto"/>
        <w:ind w:firstLine="360"/>
        <w:rPr>
          <w:rFonts w:ascii="Times New Roman" w:hAnsi="Times New Roman"/>
          <w:iCs/>
          <w:sz w:val="20"/>
          <w:szCs w:val="20"/>
          <w:lang w:eastAsia="ru-RU"/>
        </w:rPr>
      </w:pPr>
      <w:r w:rsidRPr="00571ECD">
        <w:rPr>
          <w:rFonts w:ascii="Times New Roman" w:hAnsi="Times New Roman"/>
          <w:iCs/>
          <w:sz w:val="20"/>
          <w:szCs w:val="20"/>
          <w:lang w:eastAsia="ru-RU"/>
        </w:rPr>
        <w:t xml:space="preserve">- указано </w:t>
      </w:r>
      <w:r w:rsidRPr="00571ECD">
        <w:rPr>
          <w:rFonts w:ascii="Times New Roman" w:hAnsi="Times New Roman"/>
          <w:bCs/>
          <w:iCs/>
          <w:sz w:val="20"/>
          <w:szCs w:val="20"/>
          <w:lang w:eastAsia="ru-RU"/>
        </w:rPr>
        <w:t>(</w:t>
      </w:r>
      <w:r w:rsidRPr="00571ECD">
        <w:rPr>
          <w:rFonts w:ascii="Times New Roman" w:hAnsi="Times New Roman"/>
          <w:b/>
          <w:bCs/>
          <w:iCs/>
          <w:color w:val="FF0000"/>
          <w:sz w:val="20"/>
          <w:szCs w:val="20"/>
          <w:lang w:eastAsia="ru-RU"/>
        </w:rPr>
        <w:t>от __ до __</w:t>
      </w:r>
      <w:r w:rsidRPr="00571ECD">
        <w:rPr>
          <w:rFonts w:ascii="Times New Roman" w:hAnsi="Times New Roman"/>
          <w:bCs/>
          <w:iCs/>
          <w:color w:val="FF0000"/>
          <w:sz w:val="20"/>
          <w:szCs w:val="20"/>
          <w:lang w:eastAsia="ru-RU"/>
        </w:rPr>
        <w:t>)</w:t>
      </w:r>
      <w:r w:rsidRPr="00571ECD">
        <w:rPr>
          <w:rFonts w:ascii="Times New Roman" w:hAnsi="Times New Roman"/>
          <w:iCs/>
          <w:sz w:val="20"/>
          <w:szCs w:val="20"/>
          <w:lang w:eastAsia="ru-RU"/>
        </w:rPr>
        <w:t xml:space="preserve"> участник размещения заказа указывает </w:t>
      </w:r>
      <w:r w:rsidRPr="00571ECD">
        <w:rPr>
          <w:rFonts w:ascii="Times New Roman" w:hAnsi="Times New Roman"/>
          <w:bCs/>
          <w:iCs/>
          <w:sz w:val="20"/>
          <w:szCs w:val="20"/>
          <w:lang w:eastAsia="ru-RU"/>
        </w:rPr>
        <w:t>«</w:t>
      </w:r>
      <w:proofErr w:type="gramStart"/>
      <w:r w:rsidRPr="00571ECD">
        <w:rPr>
          <w:rFonts w:ascii="Times New Roman" w:hAnsi="Times New Roman"/>
          <w:b/>
          <w:bCs/>
          <w:iCs/>
          <w:color w:val="FF0000"/>
          <w:sz w:val="20"/>
          <w:szCs w:val="20"/>
          <w:lang w:eastAsia="ru-RU"/>
        </w:rPr>
        <w:t>от</w:t>
      </w:r>
      <w:proofErr w:type="gramEnd"/>
      <w:r w:rsidRPr="00571ECD">
        <w:rPr>
          <w:rFonts w:ascii="Times New Roman" w:hAnsi="Times New Roman"/>
          <w:b/>
          <w:bCs/>
          <w:iCs/>
          <w:color w:val="FF0000"/>
          <w:sz w:val="20"/>
          <w:szCs w:val="20"/>
          <w:lang w:eastAsia="ru-RU"/>
        </w:rPr>
        <w:t xml:space="preserve"> __ до __</w:t>
      </w:r>
      <w:r w:rsidRPr="00571ECD">
        <w:rPr>
          <w:rFonts w:ascii="Times New Roman" w:hAnsi="Times New Roman"/>
          <w:bCs/>
          <w:iCs/>
          <w:sz w:val="20"/>
          <w:szCs w:val="20"/>
          <w:lang w:eastAsia="ru-RU"/>
        </w:rPr>
        <w:t>»</w:t>
      </w:r>
    </w:p>
    <w:p w:rsidR="001E68FF" w:rsidRPr="00571ECD" w:rsidRDefault="00CD7D56" w:rsidP="00CD7D56">
      <w:pPr>
        <w:tabs>
          <w:tab w:val="center" w:pos="4677"/>
          <w:tab w:val="right" w:pos="9355"/>
        </w:tabs>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 xml:space="preserve">       4.      </w:t>
      </w:r>
      <w:r w:rsidR="007A689E" w:rsidRPr="00571ECD">
        <w:rPr>
          <w:rFonts w:ascii="Times New Roman" w:hAnsi="Times New Roman"/>
          <w:b/>
          <w:sz w:val="20"/>
          <w:szCs w:val="20"/>
          <w:lang w:eastAsia="ru-RU"/>
        </w:rPr>
        <w:t>М</w:t>
      </w:r>
      <w:r w:rsidR="001E68FF" w:rsidRPr="00571ECD">
        <w:rPr>
          <w:rFonts w:ascii="Times New Roman" w:hAnsi="Times New Roman"/>
          <w:b/>
          <w:sz w:val="20"/>
          <w:szCs w:val="20"/>
          <w:lang w:eastAsia="ru-RU"/>
        </w:rPr>
        <w:t>есто, условия и сроки (периоды) поставки товара, выполнения работы, оказания услуги:</w:t>
      </w:r>
    </w:p>
    <w:p w:rsidR="001E68FF" w:rsidRPr="00571ECD" w:rsidRDefault="00CD7D56" w:rsidP="001E68FF">
      <w:pPr>
        <w:tabs>
          <w:tab w:val="center" w:pos="4677"/>
          <w:tab w:val="right" w:pos="9355"/>
        </w:tabs>
        <w:spacing w:after="0" w:line="240" w:lineRule="auto"/>
        <w:ind w:firstLine="357"/>
        <w:jc w:val="both"/>
        <w:rPr>
          <w:rFonts w:ascii="Times New Roman" w:hAnsi="Times New Roman"/>
          <w:sz w:val="20"/>
          <w:szCs w:val="20"/>
          <w:lang w:eastAsia="ru-RU"/>
        </w:rPr>
      </w:pPr>
      <w:r w:rsidRPr="00571ECD">
        <w:rPr>
          <w:rFonts w:ascii="Times New Roman" w:hAnsi="Times New Roman"/>
          <w:sz w:val="20"/>
          <w:szCs w:val="20"/>
          <w:lang w:eastAsia="ru-RU"/>
        </w:rPr>
        <w:t>Поставка оборудования с учетом</w:t>
      </w:r>
      <w:r w:rsidR="001E68FF" w:rsidRPr="00571ECD">
        <w:rPr>
          <w:rFonts w:ascii="Times New Roman" w:hAnsi="Times New Roman"/>
          <w:sz w:val="20"/>
          <w:szCs w:val="20"/>
          <w:lang w:eastAsia="ru-RU"/>
        </w:rPr>
        <w:t xml:space="preserve"> ввода в эксплуатацию и обучения персонала</w:t>
      </w:r>
      <w:r w:rsidRPr="00571ECD">
        <w:rPr>
          <w:rFonts w:ascii="Times New Roman" w:hAnsi="Times New Roman"/>
          <w:sz w:val="20"/>
          <w:szCs w:val="20"/>
          <w:lang w:eastAsia="ru-RU"/>
        </w:rPr>
        <w:t xml:space="preserve"> </w:t>
      </w:r>
      <w:r w:rsidR="001E68FF" w:rsidRPr="00571ECD">
        <w:rPr>
          <w:rFonts w:ascii="Times New Roman" w:hAnsi="Times New Roman"/>
          <w:sz w:val="20"/>
          <w:szCs w:val="20"/>
          <w:lang w:eastAsia="ru-RU"/>
        </w:rPr>
        <w:t xml:space="preserve">осуществляется по адресу: город Иркутск, микрорайон Юбилейный, 100. </w:t>
      </w:r>
    </w:p>
    <w:p w:rsidR="001E68FF" w:rsidRPr="00571ECD" w:rsidRDefault="007A689E" w:rsidP="001E68FF">
      <w:pPr>
        <w:tabs>
          <w:tab w:val="center" w:pos="4677"/>
          <w:tab w:val="right" w:pos="9355"/>
        </w:tabs>
        <w:spacing w:after="0" w:line="240" w:lineRule="auto"/>
        <w:ind w:firstLine="357"/>
        <w:jc w:val="both"/>
        <w:rPr>
          <w:rFonts w:ascii="Times New Roman" w:hAnsi="Times New Roman"/>
          <w:b/>
          <w:sz w:val="20"/>
          <w:szCs w:val="20"/>
          <w:lang w:eastAsia="ru-RU"/>
        </w:rPr>
      </w:pPr>
      <w:r w:rsidRPr="00571ECD">
        <w:rPr>
          <w:rFonts w:ascii="Times New Roman" w:hAnsi="Times New Roman"/>
          <w:b/>
          <w:sz w:val="20"/>
          <w:szCs w:val="20"/>
          <w:lang w:eastAsia="ru-RU"/>
        </w:rPr>
        <w:t xml:space="preserve">        </w:t>
      </w:r>
      <w:r w:rsidR="001E68FF" w:rsidRPr="00571ECD">
        <w:rPr>
          <w:rFonts w:ascii="Times New Roman" w:hAnsi="Times New Roman"/>
          <w:b/>
          <w:sz w:val="20"/>
          <w:szCs w:val="20"/>
          <w:lang w:eastAsia="ru-RU"/>
        </w:rPr>
        <w:t xml:space="preserve">Срок (период) поставки, ввода оборудования в эксплуатацию и обучения персонала: </w:t>
      </w:r>
    </w:p>
    <w:p w:rsidR="001E68FF" w:rsidRPr="00571ECD" w:rsidRDefault="001E68FF" w:rsidP="001E68FF">
      <w:pPr>
        <w:tabs>
          <w:tab w:val="center" w:pos="4677"/>
          <w:tab w:val="right" w:pos="9355"/>
        </w:tabs>
        <w:spacing w:after="0" w:line="240" w:lineRule="auto"/>
        <w:ind w:firstLine="357"/>
        <w:jc w:val="both"/>
        <w:rPr>
          <w:rFonts w:ascii="Times New Roman" w:hAnsi="Times New Roman"/>
          <w:sz w:val="20"/>
          <w:szCs w:val="20"/>
          <w:lang w:eastAsia="ru-RU"/>
        </w:rPr>
      </w:pPr>
      <w:r w:rsidRPr="00571ECD">
        <w:rPr>
          <w:rFonts w:ascii="Times New Roman" w:hAnsi="Times New Roman"/>
          <w:sz w:val="20"/>
          <w:szCs w:val="20"/>
          <w:lang w:eastAsia="ru-RU"/>
        </w:rPr>
        <w:t xml:space="preserve">в течение </w:t>
      </w:r>
      <w:r w:rsidR="008B15C6" w:rsidRPr="00571ECD">
        <w:rPr>
          <w:rFonts w:ascii="Times New Roman" w:hAnsi="Times New Roman"/>
          <w:sz w:val="20"/>
          <w:szCs w:val="20"/>
          <w:lang w:eastAsia="ru-RU"/>
        </w:rPr>
        <w:t>14</w:t>
      </w:r>
      <w:r w:rsidRPr="00571ECD">
        <w:rPr>
          <w:rFonts w:ascii="Times New Roman" w:hAnsi="Times New Roman"/>
          <w:sz w:val="20"/>
          <w:szCs w:val="20"/>
          <w:lang w:eastAsia="ru-RU"/>
        </w:rPr>
        <w:t xml:space="preserve"> календарных дней с момента заключения договора.</w:t>
      </w:r>
    </w:p>
    <w:p w:rsidR="001E68FF" w:rsidRPr="00571ECD" w:rsidRDefault="007A689E" w:rsidP="001E68FF">
      <w:pPr>
        <w:tabs>
          <w:tab w:val="center" w:pos="4677"/>
          <w:tab w:val="right" w:pos="9355"/>
        </w:tabs>
        <w:spacing w:after="0" w:line="240" w:lineRule="auto"/>
        <w:ind w:firstLine="357"/>
        <w:jc w:val="both"/>
        <w:rPr>
          <w:rFonts w:ascii="Times New Roman" w:hAnsi="Times New Roman"/>
          <w:b/>
          <w:sz w:val="20"/>
          <w:szCs w:val="20"/>
          <w:lang w:eastAsia="ru-RU"/>
        </w:rPr>
      </w:pPr>
      <w:r w:rsidRPr="00571ECD">
        <w:rPr>
          <w:rFonts w:ascii="Times New Roman" w:hAnsi="Times New Roman"/>
          <w:b/>
          <w:sz w:val="20"/>
          <w:szCs w:val="20"/>
          <w:lang w:eastAsia="ru-RU"/>
        </w:rPr>
        <w:t xml:space="preserve">        </w:t>
      </w:r>
      <w:r w:rsidR="001E68FF" w:rsidRPr="00571ECD">
        <w:rPr>
          <w:rFonts w:ascii="Times New Roman" w:hAnsi="Times New Roman"/>
          <w:b/>
          <w:sz w:val="20"/>
          <w:szCs w:val="20"/>
          <w:lang w:eastAsia="ru-RU"/>
        </w:rPr>
        <w:t xml:space="preserve">Условия поставки оборудования: </w:t>
      </w:r>
    </w:p>
    <w:p w:rsidR="001E68FF" w:rsidRPr="00571ECD" w:rsidRDefault="001E68FF" w:rsidP="001E68FF">
      <w:pPr>
        <w:tabs>
          <w:tab w:val="center" w:pos="4677"/>
          <w:tab w:val="right" w:pos="9355"/>
        </w:tabs>
        <w:spacing w:after="0" w:line="240" w:lineRule="auto"/>
        <w:ind w:firstLine="357"/>
        <w:jc w:val="both"/>
        <w:rPr>
          <w:rFonts w:ascii="Times New Roman" w:hAnsi="Times New Roman"/>
          <w:sz w:val="20"/>
          <w:szCs w:val="20"/>
          <w:lang w:eastAsia="ru-RU"/>
        </w:rPr>
      </w:pPr>
      <w:r w:rsidRPr="00571ECD">
        <w:rPr>
          <w:rFonts w:ascii="Times New Roman" w:hAnsi="Times New Roman"/>
          <w:sz w:val="20"/>
          <w:szCs w:val="20"/>
          <w:lang w:eastAsia="ru-RU"/>
        </w:rPr>
        <w:t>Поставка и отгрузка оборудования осуществляется транспортом и силами Поставщика до местонахождения Заказчика. Поставка, ввод в эксплуатацию и обучение персонала осуществляется в рабочие дни с 09-00 до 15-00.</w:t>
      </w:r>
    </w:p>
    <w:p w:rsidR="001E68FF" w:rsidRPr="00571ECD" w:rsidRDefault="001E68FF" w:rsidP="001E68FF">
      <w:pPr>
        <w:tabs>
          <w:tab w:val="center" w:pos="4677"/>
          <w:tab w:val="right" w:pos="9355"/>
        </w:tabs>
        <w:spacing w:after="0" w:line="240" w:lineRule="auto"/>
        <w:ind w:firstLine="357"/>
        <w:jc w:val="both"/>
        <w:rPr>
          <w:rFonts w:ascii="Times New Roman" w:hAnsi="Times New Roman"/>
          <w:sz w:val="20"/>
          <w:szCs w:val="20"/>
          <w:lang w:eastAsia="ru-RU"/>
        </w:rPr>
      </w:pPr>
      <w:r w:rsidRPr="00571ECD">
        <w:rPr>
          <w:rFonts w:ascii="Times New Roman" w:hAnsi="Times New Roman"/>
          <w:sz w:val="20"/>
          <w:szCs w:val="20"/>
          <w:lang w:eastAsia="ru-RU"/>
        </w:rPr>
        <w:tab/>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w:t>
      </w:r>
      <w:r w:rsidRPr="00571ECD">
        <w:rPr>
          <w:rFonts w:ascii="Times New Roman" w:hAnsi="Times New Roman"/>
          <w:b/>
          <w:sz w:val="20"/>
          <w:szCs w:val="20"/>
          <w:lang w:eastAsia="ru-RU"/>
        </w:rPr>
        <w:t xml:space="preserve"> </w:t>
      </w:r>
      <w:r w:rsidR="00481AF9" w:rsidRPr="00571ECD">
        <w:rPr>
          <w:rFonts w:ascii="Times New Roman" w:hAnsi="Times New Roman"/>
          <w:sz w:val="20"/>
          <w:szCs w:val="20"/>
          <w:lang w:eastAsia="ru-RU"/>
        </w:rPr>
        <w:t>Поставка осуществляется с соблюдением условий, установленных производителем оборудования.</w:t>
      </w:r>
    </w:p>
    <w:p w:rsidR="006B675B" w:rsidRPr="00571ECD" w:rsidRDefault="004C013B" w:rsidP="00CD7D56">
      <w:pPr>
        <w:pStyle w:val="a5"/>
        <w:numPr>
          <w:ilvl w:val="0"/>
          <w:numId w:val="23"/>
        </w:numPr>
        <w:tabs>
          <w:tab w:val="center" w:pos="4677"/>
          <w:tab w:val="right" w:pos="9355"/>
        </w:tabs>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 xml:space="preserve"> </w:t>
      </w:r>
      <w:r w:rsidR="007A689E" w:rsidRPr="00571ECD">
        <w:rPr>
          <w:rFonts w:ascii="Times New Roman" w:hAnsi="Times New Roman"/>
          <w:b/>
          <w:sz w:val="20"/>
          <w:szCs w:val="20"/>
          <w:lang w:eastAsia="ru-RU"/>
        </w:rPr>
        <w:t>С</w:t>
      </w:r>
      <w:r w:rsidR="006B675B" w:rsidRPr="00571ECD">
        <w:rPr>
          <w:rFonts w:ascii="Times New Roman" w:hAnsi="Times New Roman"/>
          <w:b/>
          <w:sz w:val="20"/>
          <w:szCs w:val="20"/>
          <w:lang w:eastAsia="ru-RU"/>
        </w:rPr>
        <w:t>ведения о начальной (максимальной) цене договора:</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268"/>
        <w:gridCol w:w="709"/>
        <w:gridCol w:w="1418"/>
        <w:gridCol w:w="1134"/>
        <w:gridCol w:w="1559"/>
        <w:gridCol w:w="1134"/>
        <w:gridCol w:w="1417"/>
        <w:gridCol w:w="1134"/>
      </w:tblGrid>
      <w:tr w:rsidR="000546FC" w:rsidRPr="00571ECD" w:rsidTr="00481AF9">
        <w:trPr>
          <w:trHeight w:val="367"/>
        </w:trPr>
        <w:tc>
          <w:tcPr>
            <w:tcW w:w="284" w:type="dxa"/>
            <w:vMerge w:val="restart"/>
            <w:noWrap/>
          </w:tcPr>
          <w:p w:rsidR="000C29E5" w:rsidRPr="00571ECD" w:rsidRDefault="000C29E5" w:rsidP="00ED5A63">
            <w:pPr>
              <w:spacing w:after="0"/>
              <w:rPr>
                <w:rFonts w:ascii="Times New Roman" w:hAnsi="Times New Roman"/>
                <w:sz w:val="20"/>
                <w:szCs w:val="20"/>
              </w:rPr>
            </w:pPr>
            <w:r w:rsidRPr="00571ECD">
              <w:rPr>
                <w:rFonts w:ascii="Times New Roman" w:hAnsi="Times New Roman"/>
                <w:sz w:val="20"/>
                <w:szCs w:val="20"/>
              </w:rPr>
              <w:t>№</w:t>
            </w:r>
          </w:p>
        </w:tc>
        <w:tc>
          <w:tcPr>
            <w:tcW w:w="2268" w:type="dxa"/>
            <w:vMerge w:val="restart"/>
          </w:tcPr>
          <w:p w:rsidR="000C29E5" w:rsidRPr="00571ECD" w:rsidRDefault="000C29E5" w:rsidP="004553CB">
            <w:pPr>
              <w:spacing w:after="0"/>
              <w:jc w:val="center"/>
              <w:rPr>
                <w:rFonts w:ascii="Times New Roman" w:hAnsi="Times New Roman"/>
                <w:sz w:val="20"/>
                <w:szCs w:val="20"/>
              </w:rPr>
            </w:pPr>
            <w:r w:rsidRPr="00571ECD">
              <w:rPr>
                <w:rFonts w:ascii="Times New Roman" w:hAnsi="Times New Roman"/>
                <w:sz w:val="20"/>
                <w:szCs w:val="20"/>
              </w:rPr>
              <w:t xml:space="preserve">Наименование </w:t>
            </w:r>
            <w:r w:rsidR="004553CB" w:rsidRPr="00571ECD">
              <w:rPr>
                <w:rFonts w:ascii="Times New Roman" w:hAnsi="Times New Roman"/>
                <w:sz w:val="20"/>
                <w:szCs w:val="20"/>
              </w:rPr>
              <w:t>оборудования</w:t>
            </w:r>
          </w:p>
        </w:tc>
        <w:tc>
          <w:tcPr>
            <w:tcW w:w="709" w:type="dxa"/>
            <w:vMerge w:val="restart"/>
            <w:noWrap/>
          </w:tcPr>
          <w:p w:rsidR="000C29E5" w:rsidRPr="00571ECD" w:rsidRDefault="007A2475" w:rsidP="00ED5A63">
            <w:pPr>
              <w:spacing w:after="0"/>
              <w:rPr>
                <w:rFonts w:ascii="Times New Roman" w:hAnsi="Times New Roman"/>
                <w:sz w:val="20"/>
                <w:szCs w:val="20"/>
              </w:rPr>
            </w:pPr>
            <w:r w:rsidRPr="00571ECD">
              <w:rPr>
                <w:rFonts w:ascii="Times New Roman" w:hAnsi="Times New Roman"/>
                <w:sz w:val="20"/>
                <w:szCs w:val="20"/>
              </w:rPr>
              <w:t>Кол-</w:t>
            </w:r>
            <w:r w:rsidR="000C29E5" w:rsidRPr="00571ECD">
              <w:rPr>
                <w:rFonts w:ascii="Times New Roman" w:hAnsi="Times New Roman"/>
                <w:sz w:val="20"/>
                <w:szCs w:val="20"/>
              </w:rPr>
              <w:t>во</w:t>
            </w:r>
          </w:p>
        </w:tc>
        <w:tc>
          <w:tcPr>
            <w:tcW w:w="2552" w:type="dxa"/>
            <w:gridSpan w:val="2"/>
          </w:tcPr>
          <w:p w:rsidR="007A2475" w:rsidRPr="00571ECD" w:rsidRDefault="000C29E5" w:rsidP="007A2475">
            <w:pPr>
              <w:spacing w:after="0"/>
              <w:jc w:val="center"/>
              <w:rPr>
                <w:rFonts w:ascii="Times New Roman" w:hAnsi="Times New Roman"/>
                <w:sz w:val="20"/>
                <w:szCs w:val="20"/>
              </w:rPr>
            </w:pPr>
            <w:r w:rsidRPr="00571ECD">
              <w:rPr>
                <w:rFonts w:ascii="Times New Roman" w:hAnsi="Times New Roman"/>
                <w:sz w:val="20"/>
                <w:szCs w:val="20"/>
              </w:rPr>
              <w:t>Поставщик 1</w:t>
            </w:r>
          </w:p>
          <w:p w:rsidR="000C29E5" w:rsidRPr="00571ECD" w:rsidRDefault="007A2475" w:rsidP="004A1BB0">
            <w:pPr>
              <w:spacing w:after="0"/>
              <w:rPr>
                <w:rFonts w:ascii="Times New Roman" w:hAnsi="Times New Roman"/>
                <w:sz w:val="20"/>
                <w:szCs w:val="20"/>
              </w:rPr>
            </w:pPr>
            <w:r w:rsidRPr="00571ECD">
              <w:rPr>
                <w:rFonts w:ascii="Times New Roman" w:hAnsi="Times New Roman"/>
                <w:sz w:val="20"/>
                <w:szCs w:val="20"/>
              </w:rPr>
              <w:t>(вх.№2</w:t>
            </w:r>
            <w:r w:rsidR="004A1BB0" w:rsidRPr="00571ECD">
              <w:rPr>
                <w:rFonts w:ascii="Times New Roman" w:hAnsi="Times New Roman"/>
                <w:sz w:val="20"/>
                <w:szCs w:val="20"/>
              </w:rPr>
              <w:t>626</w:t>
            </w:r>
            <w:r w:rsidRPr="00571ECD">
              <w:rPr>
                <w:rFonts w:ascii="Times New Roman" w:hAnsi="Times New Roman"/>
                <w:sz w:val="20"/>
                <w:szCs w:val="20"/>
              </w:rPr>
              <w:t xml:space="preserve"> от 1</w:t>
            </w:r>
            <w:r w:rsidR="004A1BB0" w:rsidRPr="00571ECD">
              <w:rPr>
                <w:rFonts w:ascii="Times New Roman" w:hAnsi="Times New Roman"/>
                <w:sz w:val="20"/>
                <w:szCs w:val="20"/>
              </w:rPr>
              <w:t>2.07</w:t>
            </w:r>
            <w:r w:rsidRPr="00571ECD">
              <w:rPr>
                <w:rFonts w:ascii="Times New Roman" w:hAnsi="Times New Roman"/>
                <w:sz w:val="20"/>
                <w:szCs w:val="20"/>
              </w:rPr>
              <w:t>.2016</w:t>
            </w:r>
            <w:r w:rsidR="000C29E5" w:rsidRPr="00571ECD">
              <w:rPr>
                <w:rFonts w:ascii="Times New Roman" w:hAnsi="Times New Roman"/>
                <w:sz w:val="20"/>
                <w:szCs w:val="20"/>
              </w:rPr>
              <w:t>г.)</w:t>
            </w:r>
          </w:p>
        </w:tc>
        <w:tc>
          <w:tcPr>
            <w:tcW w:w="2693" w:type="dxa"/>
            <w:gridSpan w:val="2"/>
          </w:tcPr>
          <w:p w:rsidR="007A2475" w:rsidRPr="00571ECD" w:rsidRDefault="000C29E5" w:rsidP="007A2475">
            <w:pPr>
              <w:spacing w:after="0"/>
              <w:jc w:val="center"/>
              <w:rPr>
                <w:rFonts w:ascii="Times New Roman" w:hAnsi="Times New Roman"/>
                <w:sz w:val="20"/>
                <w:szCs w:val="20"/>
              </w:rPr>
            </w:pPr>
            <w:r w:rsidRPr="00571ECD">
              <w:rPr>
                <w:rFonts w:ascii="Times New Roman" w:hAnsi="Times New Roman"/>
                <w:sz w:val="20"/>
                <w:szCs w:val="20"/>
              </w:rPr>
              <w:t>Поставщик 2</w:t>
            </w:r>
          </w:p>
          <w:p w:rsidR="000C29E5" w:rsidRPr="00571ECD" w:rsidRDefault="000C29E5" w:rsidP="00481AF9">
            <w:pPr>
              <w:spacing w:after="0"/>
              <w:jc w:val="center"/>
              <w:rPr>
                <w:rFonts w:ascii="Times New Roman" w:hAnsi="Times New Roman"/>
                <w:sz w:val="20"/>
                <w:szCs w:val="20"/>
              </w:rPr>
            </w:pPr>
            <w:r w:rsidRPr="00571ECD">
              <w:rPr>
                <w:rFonts w:ascii="Times New Roman" w:hAnsi="Times New Roman"/>
                <w:sz w:val="20"/>
                <w:szCs w:val="20"/>
              </w:rPr>
              <w:t>(</w:t>
            </w:r>
            <w:r w:rsidR="00481AF9" w:rsidRPr="00571ECD">
              <w:rPr>
                <w:rFonts w:ascii="Times New Roman" w:hAnsi="Times New Roman"/>
                <w:sz w:val="20"/>
                <w:szCs w:val="20"/>
              </w:rPr>
              <w:t>вх.</w:t>
            </w:r>
            <w:r w:rsidRPr="00571ECD">
              <w:rPr>
                <w:rFonts w:ascii="Times New Roman" w:hAnsi="Times New Roman"/>
                <w:sz w:val="20"/>
                <w:szCs w:val="20"/>
              </w:rPr>
              <w:t>№</w:t>
            </w:r>
            <w:r w:rsidR="007A2475" w:rsidRPr="00571ECD">
              <w:rPr>
                <w:rFonts w:ascii="Times New Roman" w:hAnsi="Times New Roman"/>
                <w:sz w:val="20"/>
                <w:szCs w:val="20"/>
              </w:rPr>
              <w:t>2</w:t>
            </w:r>
            <w:r w:rsidR="004A1BB0" w:rsidRPr="00571ECD">
              <w:rPr>
                <w:rFonts w:ascii="Times New Roman" w:hAnsi="Times New Roman"/>
                <w:sz w:val="20"/>
                <w:szCs w:val="20"/>
              </w:rPr>
              <w:t>62</w:t>
            </w:r>
            <w:r w:rsidR="007A2475" w:rsidRPr="00571ECD">
              <w:rPr>
                <w:rFonts w:ascii="Times New Roman" w:hAnsi="Times New Roman"/>
                <w:sz w:val="20"/>
                <w:szCs w:val="20"/>
              </w:rPr>
              <w:t>7</w:t>
            </w:r>
            <w:r w:rsidRPr="00571ECD">
              <w:rPr>
                <w:rFonts w:ascii="Times New Roman" w:hAnsi="Times New Roman"/>
                <w:sz w:val="20"/>
                <w:szCs w:val="20"/>
              </w:rPr>
              <w:t xml:space="preserve"> от </w:t>
            </w:r>
            <w:r w:rsidR="007A2475" w:rsidRPr="00571ECD">
              <w:rPr>
                <w:rFonts w:ascii="Times New Roman" w:hAnsi="Times New Roman"/>
                <w:sz w:val="20"/>
                <w:szCs w:val="20"/>
              </w:rPr>
              <w:t>1</w:t>
            </w:r>
            <w:r w:rsidR="004A1BB0" w:rsidRPr="00571ECD">
              <w:rPr>
                <w:rFonts w:ascii="Times New Roman" w:hAnsi="Times New Roman"/>
                <w:sz w:val="20"/>
                <w:szCs w:val="20"/>
              </w:rPr>
              <w:t>2</w:t>
            </w:r>
            <w:r w:rsidRPr="00571ECD">
              <w:rPr>
                <w:rFonts w:ascii="Times New Roman" w:hAnsi="Times New Roman"/>
                <w:sz w:val="20"/>
                <w:szCs w:val="20"/>
              </w:rPr>
              <w:t>.</w:t>
            </w:r>
            <w:r w:rsidR="004A1BB0" w:rsidRPr="00571ECD">
              <w:rPr>
                <w:rFonts w:ascii="Times New Roman" w:hAnsi="Times New Roman"/>
                <w:sz w:val="20"/>
                <w:szCs w:val="20"/>
              </w:rPr>
              <w:t>07</w:t>
            </w:r>
            <w:r w:rsidR="007A2475" w:rsidRPr="00571ECD">
              <w:rPr>
                <w:rFonts w:ascii="Times New Roman" w:hAnsi="Times New Roman"/>
                <w:sz w:val="20"/>
                <w:szCs w:val="20"/>
              </w:rPr>
              <w:t>.2016</w:t>
            </w:r>
            <w:r w:rsidRPr="00571ECD">
              <w:rPr>
                <w:rFonts w:ascii="Times New Roman" w:hAnsi="Times New Roman"/>
                <w:sz w:val="20"/>
                <w:szCs w:val="20"/>
              </w:rPr>
              <w:t xml:space="preserve"> г.)</w:t>
            </w:r>
          </w:p>
        </w:tc>
        <w:tc>
          <w:tcPr>
            <w:tcW w:w="2551" w:type="dxa"/>
            <w:gridSpan w:val="2"/>
          </w:tcPr>
          <w:p w:rsidR="007A2475" w:rsidRPr="00571ECD" w:rsidRDefault="000C29E5" w:rsidP="007A2475">
            <w:pPr>
              <w:spacing w:after="0"/>
              <w:jc w:val="center"/>
              <w:rPr>
                <w:rFonts w:ascii="Times New Roman" w:hAnsi="Times New Roman"/>
                <w:sz w:val="20"/>
                <w:szCs w:val="20"/>
              </w:rPr>
            </w:pPr>
            <w:r w:rsidRPr="00571ECD">
              <w:rPr>
                <w:rFonts w:ascii="Times New Roman" w:hAnsi="Times New Roman"/>
                <w:sz w:val="20"/>
                <w:szCs w:val="20"/>
              </w:rPr>
              <w:t>Поставщик 3</w:t>
            </w:r>
          </w:p>
          <w:p w:rsidR="000C29E5" w:rsidRPr="00571ECD" w:rsidRDefault="00481AF9" w:rsidP="00481AF9">
            <w:pPr>
              <w:spacing w:after="0"/>
              <w:jc w:val="center"/>
              <w:rPr>
                <w:rFonts w:ascii="Times New Roman" w:hAnsi="Times New Roman"/>
                <w:sz w:val="20"/>
                <w:szCs w:val="20"/>
              </w:rPr>
            </w:pPr>
            <w:r w:rsidRPr="00571ECD">
              <w:rPr>
                <w:rFonts w:ascii="Times New Roman" w:hAnsi="Times New Roman"/>
                <w:sz w:val="20"/>
                <w:szCs w:val="20"/>
              </w:rPr>
              <w:t>(вх.</w:t>
            </w:r>
            <w:r w:rsidR="007A2475" w:rsidRPr="00571ECD">
              <w:rPr>
                <w:rFonts w:ascii="Times New Roman" w:hAnsi="Times New Roman"/>
                <w:sz w:val="20"/>
                <w:szCs w:val="20"/>
              </w:rPr>
              <w:t>№2</w:t>
            </w:r>
            <w:r w:rsidR="004A1BB0" w:rsidRPr="00571ECD">
              <w:rPr>
                <w:rFonts w:ascii="Times New Roman" w:hAnsi="Times New Roman"/>
                <w:sz w:val="20"/>
                <w:szCs w:val="20"/>
              </w:rPr>
              <w:t>62</w:t>
            </w:r>
            <w:r w:rsidR="007A2475" w:rsidRPr="00571ECD">
              <w:rPr>
                <w:rFonts w:ascii="Times New Roman" w:hAnsi="Times New Roman"/>
                <w:sz w:val="20"/>
                <w:szCs w:val="20"/>
              </w:rPr>
              <w:t>8 от 1</w:t>
            </w:r>
            <w:r w:rsidR="004A1BB0" w:rsidRPr="00571ECD">
              <w:rPr>
                <w:rFonts w:ascii="Times New Roman" w:hAnsi="Times New Roman"/>
                <w:sz w:val="20"/>
                <w:szCs w:val="20"/>
              </w:rPr>
              <w:t>2.07.2016</w:t>
            </w:r>
            <w:r w:rsidR="007A2475" w:rsidRPr="00571ECD">
              <w:rPr>
                <w:rFonts w:ascii="Times New Roman" w:hAnsi="Times New Roman"/>
                <w:sz w:val="20"/>
                <w:szCs w:val="20"/>
              </w:rPr>
              <w:t>г</w:t>
            </w:r>
            <w:r w:rsidR="000C29E5" w:rsidRPr="00571ECD">
              <w:rPr>
                <w:rFonts w:ascii="Times New Roman" w:hAnsi="Times New Roman"/>
                <w:sz w:val="20"/>
                <w:szCs w:val="20"/>
              </w:rPr>
              <w:t>)</w:t>
            </w:r>
          </w:p>
        </w:tc>
      </w:tr>
      <w:tr w:rsidR="00481AF9" w:rsidRPr="00571ECD" w:rsidTr="00481AF9">
        <w:trPr>
          <w:trHeight w:val="775"/>
        </w:trPr>
        <w:tc>
          <w:tcPr>
            <w:tcW w:w="284" w:type="dxa"/>
            <w:vMerge/>
            <w:noWrap/>
          </w:tcPr>
          <w:p w:rsidR="00135055" w:rsidRPr="00571ECD" w:rsidRDefault="00135055" w:rsidP="00ED5A63">
            <w:pPr>
              <w:rPr>
                <w:rFonts w:ascii="Times New Roman" w:hAnsi="Times New Roman"/>
                <w:sz w:val="20"/>
                <w:szCs w:val="20"/>
              </w:rPr>
            </w:pPr>
          </w:p>
        </w:tc>
        <w:tc>
          <w:tcPr>
            <w:tcW w:w="2268" w:type="dxa"/>
            <w:vMerge/>
          </w:tcPr>
          <w:p w:rsidR="00135055" w:rsidRPr="00571ECD" w:rsidRDefault="00135055" w:rsidP="00ED5A63">
            <w:pPr>
              <w:spacing w:after="0"/>
              <w:rPr>
                <w:rFonts w:ascii="Times New Roman" w:hAnsi="Times New Roman"/>
                <w:sz w:val="20"/>
                <w:szCs w:val="20"/>
              </w:rPr>
            </w:pPr>
          </w:p>
        </w:tc>
        <w:tc>
          <w:tcPr>
            <w:tcW w:w="709" w:type="dxa"/>
            <w:vMerge/>
            <w:noWrap/>
          </w:tcPr>
          <w:p w:rsidR="00135055" w:rsidRPr="00571ECD" w:rsidRDefault="00135055" w:rsidP="00ED5A63">
            <w:pPr>
              <w:spacing w:after="0"/>
              <w:rPr>
                <w:rFonts w:ascii="Times New Roman" w:hAnsi="Times New Roman"/>
                <w:sz w:val="20"/>
                <w:szCs w:val="20"/>
              </w:rPr>
            </w:pPr>
          </w:p>
        </w:tc>
        <w:tc>
          <w:tcPr>
            <w:tcW w:w="1418" w:type="dxa"/>
          </w:tcPr>
          <w:p w:rsidR="00135055" w:rsidRPr="00571ECD" w:rsidRDefault="00135055" w:rsidP="000546FC">
            <w:pPr>
              <w:spacing w:after="0"/>
              <w:jc w:val="center"/>
              <w:rPr>
                <w:rFonts w:ascii="Times New Roman" w:hAnsi="Times New Roman"/>
                <w:sz w:val="20"/>
                <w:szCs w:val="20"/>
              </w:rPr>
            </w:pPr>
            <w:r w:rsidRPr="00571ECD">
              <w:rPr>
                <w:rFonts w:ascii="Times New Roman" w:hAnsi="Times New Roman"/>
                <w:sz w:val="20"/>
                <w:szCs w:val="20"/>
              </w:rPr>
              <w:t>Цена за единицу товара, руб.</w:t>
            </w:r>
          </w:p>
        </w:tc>
        <w:tc>
          <w:tcPr>
            <w:tcW w:w="1134" w:type="dxa"/>
          </w:tcPr>
          <w:p w:rsidR="00135055" w:rsidRPr="00571ECD" w:rsidRDefault="00135055" w:rsidP="004A1BB0">
            <w:pPr>
              <w:spacing w:after="0"/>
              <w:jc w:val="center"/>
              <w:rPr>
                <w:rFonts w:ascii="Times New Roman" w:hAnsi="Times New Roman"/>
                <w:sz w:val="20"/>
                <w:szCs w:val="20"/>
              </w:rPr>
            </w:pPr>
            <w:r w:rsidRPr="00571ECD">
              <w:rPr>
                <w:rFonts w:ascii="Times New Roman" w:hAnsi="Times New Roman"/>
                <w:sz w:val="20"/>
                <w:szCs w:val="20"/>
              </w:rPr>
              <w:t>Сумма, руб.</w:t>
            </w:r>
          </w:p>
        </w:tc>
        <w:tc>
          <w:tcPr>
            <w:tcW w:w="1559" w:type="dxa"/>
          </w:tcPr>
          <w:p w:rsidR="00135055" w:rsidRPr="00571ECD" w:rsidRDefault="00135055" w:rsidP="000546FC">
            <w:pPr>
              <w:spacing w:after="0"/>
              <w:jc w:val="center"/>
              <w:rPr>
                <w:rFonts w:ascii="Times New Roman" w:hAnsi="Times New Roman"/>
                <w:sz w:val="20"/>
                <w:szCs w:val="20"/>
              </w:rPr>
            </w:pPr>
            <w:r w:rsidRPr="00571ECD">
              <w:rPr>
                <w:rFonts w:ascii="Times New Roman" w:hAnsi="Times New Roman"/>
                <w:sz w:val="20"/>
                <w:szCs w:val="20"/>
              </w:rPr>
              <w:t>Цена за единицу товара, руб.</w:t>
            </w:r>
          </w:p>
        </w:tc>
        <w:tc>
          <w:tcPr>
            <w:tcW w:w="1134" w:type="dxa"/>
          </w:tcPr>
          <w:p w:rsidR="00135055" w:rsidRPr="00571ECD" w:rsidRDefault="00135055" w:rsidP="004A1BB0">
            <w:pPr>
              <w:spacing w:after="0"/>
              <w:jc w:val="center"/>
              <w:rPr>
                <w:rFonts w:ascii="Times New Roman" w:hAnsi="Times New Roman"/>
                <w:sz w:val="20"/>
                <w:szCs w:val="20"/>
              </w:rPr>
            </w:pPr>
            <w:r w:rsidRPr="00571ECD">
              <w:rPr>
                <w:rFonts w:ascii="Times New Roman" w:hAnsi="Times New Roman"/>
                <w:sz w:val="20"/>
                <w:szCs w:val="20"/>
              </w:rPr>
              <w:t>Сумма, руб.</w:t>
            </w:r>
          </w:p>
        </w:tc>
        <w:tc>
          <w:tcPr>
            <w:tcW w:w="1417" w:type="dxa"/>
          </w:tcPr>
          <w:p w:rsidR="00135055" w:rsidRPr="00571ECD" w:rsidRDefault="00135055" w:rsidP="000546FC">
            <w:pPr>
              <w:spacing w:after="0"/>
              <w:jc w:val="center"/>
              <w:rPr>
                <w:rFonts w:ascii="Times New Roman" w:hAnsi="Times New Roman"/>
                <w:sz w:val="20"/>
                <w:szCs w:val="20"/>
              </w:rPr>
            </w:pPr>
            <w:r w:rsidRPr="00571ECD">
              <w:rPr>
                <w:rFonts w:ascii="Times New Roman" w:hAnsi="Times New Roman"/>
                <w:sz w:val="20"/>
                <w:szCs w:val="20"/>
              </w:rPr>
              <w:t>Цена за единицу товара, руб.</w:t>
            </w:r>
          </w:p>
        </w:tc>
        <w:tc>
          <w:tcPr>
            <w:tcW w:w="1134" w:type="dxa"/>
          </w:tcPr>
          <w:p w:rsidR="00135055" w:rsidRPr="00571ECD" w:rsidRDefault="00135055" w:rsidP="004A1BB0">
            <w:pPr>
              <w:spacing w:after="0"/>
              <w:jc w:val="center"/>
              <w:rPr>
                <w:rFonts w:ascii="Times New Roman" w:hAnsi="Times New Roman"/>
                <w:sz w:val="20"/>
                <w:szCs w:val="20"/>
              </w:rPr>
            </w:pPr>
            <w:r w:rsidRPr="00571ECD">
              <w:rPr>
                <w:rFonts w:ascii="Times New Roman" w:hAnsi="Times New Roman"/>
                <w:sz w:val="20"/>
                <w:szCs w:val="20"/>
              </w:rPr>
              <w:t>Сумма, руб.</w:t>
            </w:r>
          </w:p>
        </w:tc>
      </w:tr>
      <w:tr w:rsidR="00481AF9" w:rsidRPr="00571ECD" w:rsidTr="00176465">
        <w:trPr>
          <w:trHeight w:val="502"/>
        </w:trPr>
        <w:tc>
          <w:tcPr>
            <w:tcW w:w="284" w:type="dxa"/>
            <w:noWrap/>
          </w:tcPr>
          <w:p w:rsidR="000C29E5" w:rsidRPr="00571ECD" w:rsidRDefault="000C29E5" w:rsidP="00ED5A63">
            <w:pPr>
              <w:spacing w:after="0"/>
              <w:rPr>
                <w:rFonts w:ascii="Times New Roman" w:hAnsi="Times New Roman"/>
                <w:sz w:val="20"/>
                <w:szCs w:val="20"/>
              </w:rPr>
            </w:pPr>
            <w:r w:rsidRPr="00571ECD">
              <w:rPr>
                <w:rFonts w:ascii="Times New Roman" w:hAnsi="Times New Roman"/>
                <w:sz w:val="20"/>
                <w:szCs w:val="20"/>
              </w:rPr>
              <w:t>1</w:t>
            </w:r>
          </w:p>
        </w:tc>
        <w:tc>
          <w:tcPr>
            <w:tcW w:w="2268" w:type="dxa"/>
            <w:vAlign w:val="center"/>
          </w:tcPr>
          <w:p w:rsidR="000C29E5" w:rsidRPr="00571ECD" w:rsidRDefault="001E68FF" w:rsidP="005C6864">
            <w:p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Аппарат электрохирургический</w:t>
            </w:r>
          </w:p>
        </w:tc>
        <w:tc>
          <w:tcPr>
            <w:tcW w:w="709" w:type="dxa"/>
            <w:noWrap/>
            <w:vAlign w:val="center"/>
          </w:tcPr>
          <w:p w:rsidR="000C29E5" w:rsidRPr="00571ECD" w:rsidRDefault="001E68FF" w:rsidP="005C6864">
            <w:pPr>
              <w:spacing w:after="0" w:line="240" w:lineRule="auto"/>
              <w:jc w:val="center"/>
              <w:rPr>
                <w:rFonts w:ascii="Times New Roman" w:hAnsi="Times New Roman"/>
                <w:sz w:val="20"/>
                <w:szCs w:val="20"/>
                <w:lang w:eastAsia="ru-RU"/>
              </w:rPr>
            </w:pPr>
            <w:r w:rsidRPr="00571ECD">
              <w:rPr>
                <w:rFonts w:ascii="Times New Roman" w:hAnsi="Times New Roman"/>
                <w:sz w:val="20"/>
                <w:szCs w:val="20"/>
                <w:lang w:eastAsia="ru-RU"/>
              </w:rPr>
              <w:t>1</w:t>
            </w:r>
          </w:p>
        </w:tc>
        <w:tc>
          <w:tcPr>
            <w:tcW w:w="1418" w:type="dxa"/>
            <w:vAlign w:val="center"/>
          </w:tcPr>
          <w:p w:rsidR="000C29E5" w:rsidRPr="00571ECD" w:rsidRDefault="004A1BB0" w:rsidP="004A1BB0">
            <w:pPr>
              <w:jc w:val="center"/>
              <w:rPr>
                <w:rFonts w:ascii="Times New Roman" w:hAnsi="Times New Roman"/>
                <w:color w:val="000000"/>
                <w:sz w:val="20"/>
                <w:szCs w:val="20"/>
              </w:rPr>
            </w:pPr>
            <w:r w:rsidRPr="00571ECD">
              <w:rPr>
                <w:rFonts w:ascii="Times New Roman" w:hAnsi="Times New Roman"/>
                <w:color w:val="000000"/>
                <w:sz w:val="20"/>
                <w:szCs w:val="20"/>
              </w:rPr>
              <w:t>294410,00</w:t>
            </w:r>
          </w:p>
        </w:tc>
        <w:tc>
          <w:tcPr>
            <w:tcW w:w="1134" w:type="dxa"/>
            <w:vAlign w:val="center"/>
          </w:tcPr>
          <w:p w:rsidR="000C29E5" w:rsidRPr="00571ECD" w:rsidRDefault="004A1BB0" w:rsidP="004A1BB0">
            <w:pPr>
              <w:jc w:val="center"/>
              <w:rPr>
                <w:rFonts w:ascii="Times New Roman" w:hAnsi="Times New Roman"/>
                <w:color w:val="000000"/>
                <w:sz w:val="20"/>
                <w:szCs w:val="20"/>
              </w:rPr>
            </w:pPr>
            <w:r w:rsidRPr="00571ECD">
              <w:rPr>
                <w:rFonts w:ascii="Times New Roman" w:hAnsi="Times New Roman"/>
                <w:color w:val="000000"/>
                <w:sz w:val="20"/>
                <w:szCs w:val="20"/>
              </w:rPr>
              <w:t>294410,00</w:t>
            </w:r>
          </w:p>
        </w:tc>
        <w:tc>
          <w:tcPr>
            <w:tcW w:w="1559" w:type="dxa"/>
            <w:vAlign w:val="center"/>
          </w:tcPr>
          <w:p w:rsidR="000C29E5" w:rsidRPr="00571ECD" w:rsidRDefault="004A1BB0" w:rsidP="004A1BB0">
            <w:pPr>
              <w:jc w:val="center"/>
              <w:rPr>
                <w:rFonts w:ascii="Times New Roman" w:hAnsi="Times New Roman"/>
                <w:color w:val="000000"/>
                <w:sz w:val="20"/>
                <w:szCs w:val="20"/>
              </w:rPr>
            </w:pPr>
            <w:r w:rsidRPr="00571ECD">
              <w:rPr>
                <w:rFonts w:ascii="Times New Roman" w:hAnsi="Times New Roman"/>
                <w:color w:val="000000"/>
                <w:sz w:val="20"/>
                <w:szCs w:val="20"/>
              </w:rPr>
              <w:t>310000,00</w:t>
            </w:r>
          </w:p>
        </w:tc>
        <w:tc>
          <w:tcPr>
            <w:tcW w:w="1134" w:type="dxa"/>
            <w:vAlign w:val="center"/>
          </w:tcPr>
          <w:p w:rsidR="000C29E5" w:rsidRPr="00571ECD" w:rsidRDefault="004A1BB0" w:rsidP="004A1BB0">
            <w:pPr>
              <w:jc w:val="center"/>
              <w:rPr>
                <w:rFonts w:ascii="Times New Roman" w:hAnsi="Times New Roman"/>
                <w:color w:val="000000"/>
                <w:sz w:val="20"/>
                <w:szCs w:val="20"/>
              </w:rPr>
            </w:pPr>
            <w:r w:rsidRPr="00571ECD">
              <w:rPr>
                <w:rFonts w:ascii="Times New Roman" w:hAnsi="Times New Roman"/>
                <w:color w:val="000000"/>
                <w:sz w:val="20"/>
                <w:szCs w:val="20"/>
              </w:rPr>
              <w:t>310000,00</w:t>
            </w:r>
          </w:p>
        </w:tc>
        <w:tc>
          <w:tcPr>
            <w:tcW w:w="1417" w:type="dxa"/>
            <w:vAlign w:val="center"/>
          </w:tcPr>
          <w:p w:rsidR="000C29E5" w:rsidRPr="00571ECD" w:rsidRDefault="004A1BB0" w:rsidP="004A1BB0">
            <w:pPr>
              <w:jc w:val="center"/>
              <w:rPr>
                <w:rFonts w:ascii="Times New Roman" w:hAnsi="Times New Roman"/>
                <w:color w:val="000000"/>
                <w:sz w:val="20"/>
                <w:szCs w:val="20"/>
              </w:rPr>
            </w:pPr>
            <w:r w:rsidRPr="00571ECD">
              <w:rPr>
                <w:rFonts w:ascii="Times New Roman" w:hAnsi="Times New Roman"/>
                <w:color w:val="000000"/>
                <w:sz w:val="20"/>
                <w:szCs w:val="20"/>
              </w:rPr>
              <w:t>320000,00</w:t>
            </w:r>
          </w:p>
        </w:tc>
        <w:tc>
          <w:tcPr>
            <w:tcW w:w="1134" w:type="dxa"/>
            <w:vAlign w:val="center"/>
          </w:tcPr>
          <w:p w:rsidR="000C29E5" w:rsidRPr="00571ECD" w:rsidRDefault="004A1BB0" w:rsidP="004A1BB0">
            <w:pPr>
              <w:jc w:val="center"/>
              <w:rPr>
                <w:rFonts w:ascii="Times New Roman" w:hAnsi="Times New Roman"/>
                <w:color w:val="000000"/>
                <w:sz w:val="20"/>
                <w:szCs w:val="20"/>
              </w:rPr>
            </w:pPr>
            <w:r w:rsidRPr="00571ECD">
              <w:rPr>
                <w:rFonts w:ascii="Times New Roman" w:hAnsi="Times New Roman"/>
                <w:color w:val="000000"/>
                <w:sz w:val="20"/>
                <w:szCs w:val="20"/>
              </w:rPr>
              <w:t>320000,00</w:t>
            </w:r>
          </w:p>
        </w:tc>
      </w:tr>
      <w:tr w:rsidR="000546FC" w:rsidRPr="00571ECD" w:rsidTr="00176465">
        <w:trPr>
          <w:trHeight w:val="252"/>
        </w:trPr>
        <w:tc>
          <w:tcPr>
            <w:tcW w:w="3261" w:type="dxa"/>
            <w:gridSpan w:val="3"/>
            <w:noWrap/>
            <w:vAlign w:val="center"/>
          </w:tcPr>
          <w:p w:rsidR="00176465" w:rsidRPr="00571ECD" w:rsidRDefault="000C29E5" w:rsidP="00176465">
            <w:pPr>
              <w:spacing w:after="0"/>
              <w:jc w:val="center"/>
              <w:rPr>
                <w:rFonts w:ascii="Times New Roman" w:eastAsia="Times New Roman" w:hAnsi="Times New Roman"/>
                <w:b/>
                <w:bCs/>
                <w:sz w:val="20"/>
                <w:szCs w:val="20"/>
                <w:lang w:eastAsia="ru-RU"/>
              </w:rPr>
            </w:pPr>
            <w:r w:rsidRPr="00571ECD">
              <w:rPr>
                <w:rFonts w:ascii="Times New Roman" w:eastAsia="Times New Roman" w:hAnsi="Times New Roman"/>
                <w:b/>
                <w:bCs/>
                <w:sz w:val="20"/>
                <w:szCs w:val="20"/>
                <w:lang w:eastAsia="ru-RU"/>
              </w:rPr>
              <w:t>Итого:</w:t>
            </w:r>
          </w:p>
        </w:tc>
        <w:tc>
          <w:tcPr>
            <w:tcW w:w="1418" w:type="dxa"/>
            <w:vAlign w:val="center"/>
          </w:tcPr>
          <w:p w:rsidR="000C29E5" w:rsidRPr="00571ECD" w:rsidRDefault="000C29E5" w:rsidP="000C29E5">
            <w:pPr>
              <w:spacing w:after="0"/>
              <w:jc w:val="center"/>
              <w:rPr>
                <w:rFonts w:ascii="Times New Roman" w:hAnsi="Times New Roman"/>
                <w:b/>
                <w:color w:val="000000"/>
                <w:sz w:val="20"/>
                <w:szCs w:val="20"/>
              </w:rPr>
            </w:pPr>
            <w:r w:rsidRPr="00571ECD">
              <w:rPr>
                <w:rFonts w:ascii="Times New Roman" w:hAnsi="Times New Roman"/>
                <w:b/>
                <w:color w:val="000000"/>
                <w:sz w:val="20"/>
                <w:szCs w:val="20"/>
              </w:rPr>
              <w:t>*</w:t>
            </w:r>
          </w:p>
        </w:tc>
        <w:tc>
          <w:tcPr>
            <w:tcW w:w="1134" w:type="dxa"/>
            <w:vAlign w:val="center"/>
          </w:tcPr>
          <w:p w:rsidR="000C29E5" w:rsidRPr="00571ECD" w:rsidRDefault="004A1BB0" w:rsidP="000C29E5">
            <w:pPr>
              <w:jc w:val="center"/>
              <w:rPr>
                <w:rFonts w:ascii="Times New Roman" w:hAnsi="Times New Roman"/>
                <w:b/>
                <w:color w:val="000000"/>
                <w:sz w:val="20"/>
                <w:szCs w:val="20"/>
              </w:rPr>
            </w:pPr>
            <w:r w:rsidRPr="00571ECD">
              <w:rPr>
                <w:rFonts w:ascii="Times New Roman" w:hAnsi="Times New Roman"/>
                <w:b/>
                <w:color w:val="000000"/>
                <w:sz w:val="20"/>
                <w:szCs w:val="20"/>
              </w:rPr>
              <w:t>294410,00</w:t>
            </w:r>
          </w:p>
        </w:tc>
        <w:tc>
          <w:tcPr>
            <w:tcW w:w="1559" w:type="dxa"/>
            <w:vAlign w:val="center"/>
          </w:tcPr>
          <w:p w:rsidR="000C29E5" w:rsidRPr="00571ECD" w:rsidRDefault="000C29E5" w:rsidP="000C29E5">
            <w:pPr>
              <w:jc w:val="center"/>
              <w:rPr>
                <w:rFonts w:ascii="Times New Roman" w:hAnsi="Times New Roman"/>
                <w:color w:val="000000"/>
                <w:sz w:val="20"/>
                <w:szCs w:val="20"/>
              </w:rPr>
            </w:pPr>
            <w:r w:rsidRPr="00571ECD">
              <w:rPr>
                <w:rFonts w:ascii="Times New Roman" w:hAnsi="Times New Roman"/>
                <w:color w:val="000000"/>
                <w:sz w:val="20"/>
                <w:szCs w:val="20"/>
              </w:rPr>
              <w:t>*</w:t>
            </w:r>
          </w:p>
        </w:tc>
        <w:tc>
          <w:tcPr>
            <w:tcW w:w="1134" w:type="dxa"/>
            <w:vAlign w:val="center"/>
          </w:tcPr>
          <w:p w:rsidR="000C29E5" w:rsidRPr="00571ECD" w:rsidRDefault="004A1BB0" w:rsidP="000C29E5">
            <w:pPr>
              <w:jc w:val="center"/>
              <w:rPr>
                <w:rFonts w:ascii="Times New Roman" w:hAnsi="Times New Roman"/>
                <w:b/>
                <w:color w:val="000000"/>
                <w:sz w:val="20"/>
                <w:szCs w:val="20"/>
              </w:rPr>
            </w:pPr>
            <w:r w:rsidRPr="00571ECD">
              <w:rPr>
                <w:rFonts w:ascii="Times New Roman" w:hAnsi="Times New Roman"/>
                <w:b/>
                <w:color w:val="000000"/>
                <w:sz w:val="20"/>
                <w:szCs w:val="20"/>
              </w:rPr>
              <w:t>310000,00</w:t>
            </w:r>
          </w:p>
        </w:tc>
        <w:tc>
          <w:tcPr>
            <w:tcW w:w="1417" w:type="dxa"/>
            <w:vAlign w:val="center"/>
          </w:tcPr>
          <w:p w:rsidR="000C29E5" w:rsidRPr="00571ECD" w:rsidRDefault="000C29E5" w:rsidP="000C29E5">
            <w:pPr>
              <w:jc w:val="center"/>
              <w:rPr>
                <w:rFonts w:ascii="Times New Roman" w:hAnsi="Times New Roman"/>
                <w:color w:val="000000"/>
                <w:sz w:val="20"/>
                <w:szCs w:val="20"/>
              </w:rPr>
            </w:pPr>
            <w:r w:rsidRPr="00571ECD">
              <w:rPr>
                <w:rFonts w:ascii="Times New Roman" w:hAnsi="Times New Roman"/>
                <w:color w:val="000000"/>
                <w:sz w:val="20"/>
                <w:szCs w:val="20"/>
              </w:rPr>
              <w:t>*</w:t>
            </w:r>
          </w:p>
        </w:tc>
        <w:tc>
          <w:tcPr>
            <w:tcW w:w="1134" w:type="dxa"/>
            <w:vAlign w:val="center"/>
          </w:tcPr>
          <w:p w:rsidR="000C29E5" w:rsidRPr="00571ECD" w:rsidRDefault="004A1BB0" w:rsidP="000C29E5">
            <w:pPr>
              <w:jc w:val="center"/>
              <w:rPr>
                <w:rFonts w:ascii="Times New Roman" w:hAnsi="Times New Roman"/>
                <w:b/>
                <w:color w:val="000000"/>
                <w:sz w:val="20"/>
                <w:szCs w:val="20"/>
              </w:rPr>
            </w:pPr>
            <w:r w:rsidRPr="00571ECD">
              <w:rPr>
                <w:rFonts w:ascii="Times New Roman" w:hAnsi="Times New Roman"/>
                <w:b/>
                <w:color w:val="000000"/>
                <w:sz w:val="20"/>
                <w:szCs w:val="20"/>
              </w:rPr>
              <w:t>320000,00</w:t>
            </w:r>
          </w:p>
        </w:tc>
      </w:tr>
    </w:tbl>
    <w:p w:rsidR="006B675B" w:rsidRPr="00571ECD" w:rsidRDefault="00171B34" w:rsidP="00206139">
      <w:pPr>
        <w:spacing w:after="0"/>
        <w:ind w:firstLine="426"/>
        <w:jc w:val="both"/>
        <w:rPr>
          <w:rFonts w:ascii="Times New Roman" w:hAnsi="Times New Roman"/>
          <w:sz w:val="20"/>
          <w:szCs w:val="20"/>
        </w:rPr>
      </w:pPr>
      <w:r w:rsidRPr="00571ECD">
        <w:rPr>
          <w:rFonts w:ascii="Times New Roman" w:hAnsi="Times New Roman"/>
          <w:sz w:val="20"/>
          <w:szCs w:val="20"/>
        </w:rPr>
        <w:t xml:space="preserve">В целях экономии денежных средств целесообразно опираться на цены Поставщика № </w:t>
      </w:r>
      <w:r w:rsidR="00135055" w:rsidRPr="00571ECD">
        <w:rPr>
          <w:rFonts w:ascii="Times New Roman" w:hAnsi="Times New Roman"/>
          <w:sz w:val="20"/>
          <w:szCs w:val="20"/>
        </w:rPr>
        <w:t>1</w:t>
      </w:r>
      <w:r w:rsidRPr="00571ECD">
        <w:rPr>
          <w:rFonts w:ascii="Times New Roman" w:hAnsi="Times New Roman"/>
          <w:sz w:val="20"/>
          <w:szCs w:val="20"/>
        </w:rPr>
        <w:t>, в  связи с этим н</w:t>
      </w:r>
      <w:r w:rsidR="006B675B" w:rsidRPr="00571ECD">
        <w:rPr>
          <w:rFonts w:ascii="Times New Roman" w:hAnsi="Times New Roman"/>
          <w:sz w:val="20"/>
          <w:szCs w:val="20"/>
        </w:rPr>
        <w:t xml:space="preserve">ачальная (максимальная) цена договора устанавливается в размере </w:t>
      </w:r>
      <w:r w:rsidR="004A1BB0" w:rsidRPr="00571ECD">
        <w:rPr>
          <w:rFonts w:ascii="Times New Roman" w:hAnsi="Times New Roman"/>
          <w:sz w:val="20"/>
          <w:szCs w:val="20"/>
        </w:rPr>
        <w:t>294410,00</w:t>
      </w:r>
      <w:r w:rsidR="000546FC" w:rsidRPr="00571ECD">
        <w:rPr>
          <w:rFonts w:ascii="Times New Roman" w:hAnsi="Times New Roman"/>
          <w:sz w:val="20"/>
          <w:szCs w:val="20"/>
        </w:rPr>
        <w:t xml:space="preserve"> </w:t>
      </w:r>
      <w:r w:rsidR="006B675B" w:rsidRPr="00571ECD">
        <w:rPr>
          <w:rFonts w:ascii="Times New Roman" w:hAnsi="Times New Roman"/>
          <w:sz w:val="20"/>
          <w:szCs w:val="20"/>
        </w:rPr>
        <w:t>(</w:t>
      </w:r>
      <w:r w:rsidR="004A1BB0" w:rsidRPr="00571ECD">
        <w:rPr>
          <w:rFonts w:ascii="Times New Roman" w:hAnsi="Times New Roman"/>
          <w:sz w:val="20"/>
          <w:szCs w:val="20"/>
        </w:rPr>
        <w:t>двести девяносто четыре тысячи четыреста десять</w:t>
      </w:r>
      <w:r w:rsidR="006B675B" w:rsidRPr="00571ECD">
        <w:rPr>
          <w:rFonts w:ascii="Times New Roman" w:hAnsi="Times New Roman"/>
          <w:sz w:val="20"/>
          <w:szCs w:val="20"/>
        </w:rPr>
        <w:t xml:space="preserve">) рублей, 00 копеек. </w:t>
      </w:r>
    </w:p>
    <w:p w:rsidR="006B675B" w:rsidRPr="00571ECD" w:rsidRDefault="007A689E" w:rsidP="00CD7D56">
      <w:pPr>
        <w:pStyle w:val="a5"/>
        <w:numPr>
          <w:ilvl w:val="0"/>
          <w:numId w:val="23"/>
        </w:numPr>
        <w:spacing w:after="0" w:line="240" w:lineRule="auto"/>
        <w:jc w:val="both"/>
        <w:rPr>
          <w:rFonts w:ascii="Times New Roman" w:hAnsi="Times New Roman"/>
          <w:sz w:val="20"/>
          <w:szCs w:val="20"/>
          <w:lang w:eastAsia="ru-RU"/>
        </w:rPr>
      </w:pPr>
      <w:r w:rsidRPr="00571ECD">
        <w:rPr>
          <w:rFonts w:ascii="Times New Roman" w:hAnsi="Times New Roman"/>
          <w:b/>
          <w:sz w:val="20"/>
          <w:szCs w:val="20"/>
          <w:lang w:eastAsia="ru-RU"/>
        </w:rPr>
        <w:t>Ф</w:t>
      </w:r>
      <w:r w:rsidR="006B675B" w:rsidRPr="00571ECD">
        <w:rPr>
          <w:rFonts w:ascii="Times New Roman" w:hAnsi="Times New Roman"/>
          <w:b/>
          <w:sz w:val="20"/>
          <w:szCs w:val="20"/>
          <w:lang w:eastAsia="ru-RU"/>
        </w:rPr>
        <w:t xml:space="preserve">орма, сроки и порядок оплаты товара, работы, услуги: </w:t>
      </w:r>
    </w:p>
    <w:p w:rsidR="000C29E5" w:rsidRPr="00571ECD" w:rsidRDefault="000C29E5" w:rsidP="000C29E5">
      <w:pPr>
        <w:spacing w:after="0" w:line="240" w:lineRule="auto"/>
        <w:ind w:firstLine="360"/>
        <w:contextualSpacing/>
        <w:jc w:val="both"/>
        <w:rPr>
          <w:rFonts w:ascii="Times New Roman" w:hAnsi="Times New Roman"/>
          <w:sz w:val="20"/>
          <w:szCs w:val="20"/>
          <w:lang w:eastAsia="ru-RU"/>
        </w:rPr>
      </w:pPr>
      <w:r w:rsidRPr="00571ECD">
        <w:rPr>
          <w:rFonts w:ascii="Times New Roman" w:hAnsi="Times New Roman"/>
          <w:sz w:val="20"/>
          <w:szCs w:val="20"/>
          <w:lang w:eastAsia="ru-RU"/>
        </w:rPr>
        <w:t xml:space="preserve">Расчеты производятся безналичным способом, в рублях Российской Федерации, путем перечисления денежных средств на расчетный счет Поставщика. </w:t>
      </w:r>
    </w:p>
    <w:p w:rsidR="006B675B" w:rsidRPr="00571ECD" w:rsidRDefault="004A1BB0" w:rsidP="000C29E5">
      <w:pPr>
        <w:spacing w:after="0" w:line="240" w:lineRule="auto"/>
        <w:ind w:firstLine="360"/>
        <w:contextualSpacing/>
        <w:jc w:val="both"/>
        <w:rPr>
          <w:rFonts w:ascii="Times New Roman" w:hAnsi="Times New Roman"/>
          <w:b/>
          <w:sz w:val="20"/>
          <w:szCs w:val="20"/>
          <w:lang w:eastAsia="ru-RU"/>
        </w:rPr>
      </w:pPr>
      <w:r w:rsidRPr="00571ECD">
        <w:rPr>
          <w:rFonts w:ascii="Times New Roman" w:hAnsi="Times New Roman"/>
          <w:sz w:val="20"/>
          <w:szCs w:val="20"/>
        </w:rPr>
        <w:t xml:space="preserve">Оплата производится по факту поставки и  ввода в эксплуатацию оборудования в течение </w:t>
      </w:r>
      <w:r w:rsidR="00DC3DE4" w:rsidRPr="00571ECD">
        <w:rPr>
          <w:rFonts w:ascii="Times New Roman" w:hAnsi="Times New Roman"/>
          <w:sz w:val="20"/>
          <w:szCs w:val="20"/>
        </w:rPr>
        <w:t>60</w:t>
      </w:r>
      <w:r w:rsidRPr="00571ECD">
        <w:rPr>
          <w:rFonts w:ascii="Times New Roman" w:hAnsi="Times New Roman"/>
          <w:sz w:val="20"/>
          <w:szCs w:val="20"/>
        </w:rPr>
        <w:t xml:space="preserve"> </w:t>
      </w:r>
      <w:r w:rsidR="00485F00" w:rsidRPr="00571ECD">
        <w:rPr>
          <w:rFonts w:ascii="Times New Roman" w:hAnsi="Times New Roman"/>
          <w:sz w:val="20"/>
          <w:szCs w:val="20"/>
        </w:rPr>
        <w:t>(</w:t>
      </w:r>
      <w:r w:rsidR="00DC3DE4" w:rsidRPr="00571ECD">
        <w:rPr>
          <w:rFonts w:ascii="Times New Roman" w:hAnsi="Times New Roman"/>
          <w:sz w:val="20"/>
          <w:szCs w:val="20"/>
        </w:rPr>
        <w:t>шестьдесят</w:t>
      </w:r>
      <w:r w:rsidR="00485F00" w:rsidRPr="00571ECD">
        <w:rPr>
          <w:rFonts w:ascii="Times New Roman" w:hAnsi="Times New Roman"/>
          <w:sz w:val="20"/>
          <w:szCs w:val="20"/>
        </w:rPr>
        <w:t xml:space="preserve">) </w:t>
      </w:r>
      <w:r w:rsidRPr="00571ECD">
        <w:rPr>
          <w:rFonts w:ascii="Times New Roman" w:hAnsi="Times New Roman"/>
          <w:sz w:val="20"/>
          <w:szCs w:val="20"/>
        </w:rPr>
        <w:t xml:space="preserve">банковских дней </w:t>
      </w:r>
      <w:r w:rsidRPr="00571ECD">
        <w:rPr>
          <w:rFonts w:ascii="Times New Roman" w:eastAsia="Times New Roman" w:hAnsi="Times New Roman"/>
          <w:sz w:val="20"/>
          <w:szCs w:val="20"/>
        </w:rPr>
        <w:t>с момента подписания обеими Сторонами надлежаще оформленного Акта ввода в эксплуатацию,</w:t>
      </w:r>
      <w:r w:rsidRPr="00571ECD">
        <w:rPr>
          <w:rFonts w:ascii="Times New Roman" w:hAnsi="Times New Roman"/>
          <w:sz w:val="20"/>
          <w:szCs w:val="20"/>
        </w:rPr>
        <w:t xml:space="preserve"> </w:t>
      </w:r>
      <w:r w:rsidRPr="00571ECD">
        <w:rPr>
          <w:rFonts w:ascii="Times New Roman" w:eastAsia="Times New Roman" w:hAnsi="Times New Roman"/>
          <w:sz w:val="20"/>
          <w:szCs w:val="20"/>
        </w:rPr>
        <w:t>но не позднее 31.12.2016 года. При наличии надлежаще оформленных документов на оборудование</w:t>
      </w:r>
      <w:r w:rsidR="000C29E5" w:rsidRPr="00571ECD">
        <w:rPr>
          <w:rFonts w:ascii="Times New Roman" w:hAnsi="Times New Roman"/>
          <w:sz w:val="20"/>
          <w:szCs w:val="20"/>
          <w:lang w:eastAsia="ru-RU"/>
        </w:rPr>
        <w:t xml:space="preserve">. </w:t>
      </w:r>
    </w:p>
    <w:p w:rsidR="006B675B" w:rsidRPr="00571ECD" w:rsidRDefault="007A689E" w:rsidP="00CD7D56">
      <w:pPr>
        <w:pStyle w:val="a5"/>
        <w:numPr>
          <w:ilvl w:val="0"/>
          <w:numId w:val="23"/>
        </w:numPr>
        <w:tabs>
          <w:tab w:val="left" w:pos="900"/>
        </w:tabs>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П</w:t>
      </w:r>
      <w:r w:rsidR="006B675B" w:rsidRPr="00571ECD">
        <w:rPr>
          <w:rFonts w:ascii="Times New Roman" w:hAnsi="Times New Roman"/>
          <w:b/>
          <w:sz w:val="20"/>
          <w:szCs w:val="20"/>
          <w:lang w:eastAsia="ru-RU"/>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A1BB0" w:rsidRPr="00571ECD" w:rsidRDefault="004A1BB0" w:rsidP="00FC7A2A">
      <w:pPr>
        <w:spacing w:after="0" w:line="240" w:lineRule="auto"/>
        <w:ind w:right="128" w:firstLine="251"/>
        <w:jc w:val="both"/>
        <w:rPr>
          <w:rFonts w:ascii="Times New Roman" w:hAnsi="Times New Roman"/>
          <w:sz w:val="20"/>
          <w:szCs w:val="20"/>
          <w:lang w:eastAsia="ru-RU"/>
        </w:rPr>
      </w:pPr>
      <w:proofErr w:type="gramStart"/>
      <w:r w:rsidRPr="00571ECD">
        <w:rPr>
          <w:rFonts w:ascii="Times New Roman" w:hAnsi="Times New Roman"/>
          <w:sz w:val="20"/>
          <w:szCs w:val="20"/>
          <w:lang w:eastAsia="ru-RU"/>
        </w:rPr>
        <w:t xml:space="preserve">Цена договора включает стоимость Оборудования в полной комплектации, расходы, связанные с погрузо-разгрузочными работами, транспортировкой, </w:t>
      </w:r>
      <w:r w:rsidR="00757133" w:rsidRPr="00571ECD">
        <w:rPr>
          <w:rFonts w:ascii="Times New Roman" w:hAnsi="Times New Roman"/>
          <w:sz w:val="20"/>
          <w:szCs w:val="20"/>
          <w:lang w:eastAsia="ru-RU"/>
        </w:rPr>
        <w:t>доставкой оборудования до места</w:t>
      </w:r>
      <w:r w:rsidR="00254EFD" w:rsidRPr="00571ECD">
        <w:rPr>
          <w:rFonts w:ascii="Times New Roman" w:hAnsi="Times New Roman"/>
          <w:sz w:val="20"/>
          <w:szCs w:val="20"/>
          <w:lang w:eastAsia="ru-RU"/>
        </w:rPr>
        <w:t xml:space="preserve"> поставки (эксплуатации)</w:t>
      </w:r>
      <w:r w:rsidRPr="00571ECD">
        <w:rPr>
          <w:rFonts w:ascii="Times New Roman" w:hAnsi="Times New Roman"/>
          <w:sz w:val="20"/>
          <w:szCs w:val="20"/>
          <w:lang w:eastAsia="ru-RU"/>
        </w:rPr>
        <w:t xml:space="preserve">, </w:t>
      </w:r>
      <w:r w:rsidR="00176465" w:rsidRPr="00571ECD">
        <w:rPr>
          <w:rFonts w:ascii="Times New Roman" w:hAnsi="Times New Roman"/>
          <w:sz w:val="20"/>
          <w:szCs w:val="20"/>
          <w:lang w:eastAsia="ru-RU"/>
        </w:rPr>
        <w:t xml:space="preserve">вводом и сдачей в эксплуатацию (распаковка, </w:t>
      </w:r>
      <w:proofErr w:type="spellStart"/>
      <w:r w:rsidR="00176465" w:rsidRPr="00571ECD">
        <w:rPr>
          <w:rFonts w:ascii="Times New Roman" w:hAnsi="Times New Roman"/>
          <w:sz w:val="20"/>
          <w:szCs w:val="20"/>
          <w:lang w:eastAsia="ru-RU"/>
        </w:rPr>
        <w:t>расконсервация</w:t>
      </w:r>
      <w:proofErr w:type="spellEnd"/>
      <w:r w:rsidR="00176465" w:rsidRPr="00571ECD">
        <w:rPr>
          <w:rFonts w:ascii="Times New Roman" w:hAnsi="Times New Roman"/>
          <w:sz w:val="20"/>
          <w:szCs w:val="20"/>
          <w:lang w:eastAsia="ru-RU"/>
        </w:rPr>
        <w:t>, проверка режимов работы)</w:t>
      </w:r>
      <w:r w:rsidRPr="00571ECD">
        <w:rPr>
          <w:rFonts w:ascii="Times New Roman" w:hAnsi="Times New Roman"/>
          <w:sz w:val="20"/>
          <w:szCs w:val="20"/>
          <w:lang w:eastAsia="ru-RU"/>
        </w:rPr>
        <w:t xml:space="preserve">, </w:t>
      </w:r>
      <w:r w:rsidR="00CB4F6F" w:rsidRPr="00571ECD">
        <w:rPr>
          <w:rFonts w:ascii="Times New Roman" w:hAnsi="Times New Roman"/>
          <w:sz w:val="20"/>
          <w:szCs w:val="20"/>
          <w:lang w:eastAsia="ru-RU"/>
        </w:rPr>
        <w:t>устранение неполадок и неисправностей в период гарантийных обязательств</w:t>
      </w:r>
      <w:r w:rsidR="00176465" w:rsidRPr="00571ECD">
        <w:rPr>
          <w:rFonts w:ascii="Times New Roman" w:hAnsi="Times New Roman"/>
          <w:sz w:val="20"/>
          <w:szCs w:val="20"/>
          <w:lang w:eastAsia="ru-RU"/>
        </w:rPr>
        <w:t>, обучением</w:t>
      </w:r>
      <w:r w:rsidR="006E1DDE" w:rsidRPr="00571ECD">
        <w:rPr>
          <w:rFonts w:ascii="Times New Roman" w:hAnsi="Times New Roman"/>
          <w:sz w:val="20"/>
          <w:szCs w:val="20"/>
          <w:lang w:eastAsia="ru-RU"/>
        </w:rPr>
        <w:t xml:space="preserve"> (инструктаж)</w:t>
      </w:r>
      <w:r w:rsidRPr="00571ECD">
        <w:rPr>
          <w:rFonts w:ascii="Times New Roman" w:hAnsi="Times New Roman"/>
          <w:sz w:val="20"/>
          <w:szCs w:val="20"/>
          <w:lang w:eastAsia="ru-RU"/>
        </w:rPr>
        <w:t xml:space="preserve"> персонала, предпродажной подготовкой, оформлением всех необходимых документов на оборудование, оплату таможенных пошлин, налогов, сборов и другие обязательные платежи, связанные с</w:t>
      </w:r>
      <w:proofErr w:type="gramEnd"/>
      <w:r w:rsidRPr="00571ECD">
        <w:rPr>
          <w:rFonts w:ascii="Times New Roman" w:hAnsi="Times New Roman"/>
          <w:sz w:val="20"/>
          <w:szCs w:val="20"/>
          <w:lang w:eastAsia="ru-RU"/>
        </w:rPr>
        <w:t xml:space="preserve"> исполнением Договора.</w:t>
      </w:r>
    </w:p>
    <w:p w:rsidR="006B675B" w:rsidRPr="00571ECD" w:rsidRDefault="007A689E" w:rsidP="00CD7D56">
      <w:pPr>
        <w:pStyle w:val="a5"/>
        <w:numPr>
          <w:ilvl w:val="0"/>
          <w:numId w:val="23"/>
        </w:numPr>
        <w:tabs>
          <w:tab w:val="left" w:pos="900"/>
        </w:tabs>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П</w:t>
      </w:r>
      <w:r w:rsidR="006B675B" w:rsidRPr="00571ECD">
        <w:rPr>
          <w:rFonts w:ascii="Times New Roman" w:hAnsi="Times New Roman"/>
          <w:b/>
          <w:sz w:val="20"/>
          <w:szCs w:val="20"/>
          <w:lang w:eastAsia="ru-RU"/>
        </w:rPr>
        <w:t xml:space="preserve">орядок, место, дата начала и дата окончания срока подачи заявок на участие в закупке: </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bCs/>
          <w:sz w:val="20"/>
          <w:szCs w:val="20"/>
          <w:lang w:eastAsia="ru-RU"/>
        </w:rPr>
        <w:t>З</w:t>
      </w:r>
      <w:r w:rsidRPr="00571ECD">
        <w:rPr>
          <w:rFonts w:ascii="Times New Roman" w:hAnsi="Times New Roman"/>
          <w:sz w:val="20"/>
          <w:szCs w:val="20"/>
          <w:lang w:eastAsia="ru-RU"/>
        </w:rPr>
        <w:t xml:space="preserve">аявки на участие в запросе цен (котировок) подаются по адресу: 664049, г. Иркутск, </w:t>
      </w:r>
      <w:proofErr w:type="spellStart"/>
      <w:r w:rsidRPr="00571ECD">
        <w:rPr>
          <w:rFonts w:ascii="Times New Roman" w:hAnsi="Times New Roman"/>
          <w:sz w:val="20"/>
          <w:szCs w:val="20"/>
          <w:lang w:eastAsia="ru-RU"/>
        </w:rPr>
        <w:t>мкр</w:t>
      </w:r>
      <w:proofErr w:type="spellEnd"/>
      <w:r w:rsidRPr="00571ECD">
        <w:rPr>
          <w:rFonts w:ascii="Times New Roman" w:hAnsi="Times New Roman"/>
          <w:sz w:val="20"/>
          <w:szCs w:val="20"/>
          <w:lang w:eastAsia="ru-RU"/>
        </w:rPr>
        <w:t xml:space="preserve">.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571ECD">
        <w:rPr>
          <w:rFonts w:ascii="Times New Roman" w:hAnsi="Times New Roman"/>
          <w:sz w:val="20"/>
          <w:szCs w:val="20"/>
          <w:lang w:eastAsia="ru-RU"/>
        </w:rPr>
        <w:t>Дата начала подачи</w:t>
      </w:r>
      <w:r w:rsidRPr="00571ECD">
        <w:rPr>
          <w:rFonts w:ascii="Times New Roman" w:hAnsi="Times New Roman"/>
          <w:bCs/>
          <w:sz w:val="20"/>
          <w:szCs w:val="20"/>
          <w:lang w:eastAsia="ru-RU"/>
        </w:rPr>
        <w:t xml:space="preserve"> з</w:t>
      </w:r>
      <w:r w:rsidRPr="00571ECD">
        <w:rPr>
          <w:rFonts w:ascii="Times New Roman" w:hAnsi="Times New Roman"/>
          <w:sz w:val="20"/>
          <w:szCs w:val="20"/>
          <w:lang w:eastAsia="ru-RU"/>
        </w:rPr>
        <w:t>аявок на участие в запросе цен (котировок)</w:t>
      </w:r>
      <w:r w:rsidR="0070621A" w:rsidRPr="00571ECD">
        <w:rPr>
          <w:rFonts w:ascii="Times New Roman" w:hAnsi="Times New Roman"/>
          <w:sz w:val="20"/>
          <w:szCs w:val="20"/>
          <w:lang w:eastAsia="ru-RU"/>
        </w:rPr>
        <w:t>:</w:t>
      </w:r>
      <w:r w:rsidR="001B4B61" w:rsidRPr="00571ECD">
        <w:rPr>
          <w:rFonts w:ascii="Times New Roman" w:hAnsi="Times New Roman"/>
          <w:sz w:val="20"/>
          <w:szCs w:val="20"/>
          <w:lang w:eastAsia="ru-RU"/>
        </w:rPr>
        <w:t xml:space="preserve"> </w:t>
      </w:r>
      <w:r w:rsidR="00DD7645" w:rsidRPr="00571ECD">
        <w:rPr>
          <w:rFonts w:ascii="Times New Roman" w:hAnsi="Times New Roman"/>
          <w:sz w:val="20"/>
          <w:szCs w:val="20"/>
          <w:lang w:eastAsia="ru-RU"/>
        </w:rPr>
        <w:t>02</w:t>
      </w:r>
      <w:r w:rsidR="00D245D5" w:rsidRPr="00571ECD">
        <w:rPr>
          <w:rFonts w:ascii="Times New Roman" w:hAnsi="Times New Roman"/>
          <w:sz w:val="20"/>
          <w:szCs w:val="20"/>
          <w:lang w:eastAsia="ru-RU"/>
        </w:rPr>
        <w:t>.</w:t>
      </w:r>
      <w:r w:rsidR="00A048DB" w:rsidRPr="00571ECD">
        <w:rPr>
          <w:rFonts w:ascii="Times New Roman" w:hAnsi="Times New Roman"/>
          <w:sz w:val="20"/>
          <w:szCs w:val="20"/>
          <w:lang w:eastAsia="ru-RU"/>
        </w:rPr>
        <w:t>0</w:t>
      </w:r>
      <w:r w:rsidR="00DD7645" w:rsidRPr="00571ECD">
        <w:rPr>
          <w:rFonts w:ascii="Times New Roman" w:hAnsi="Times New Roman"/>
          <w:sz w:val="20"/>
          <w:szCs w:val="20"/>
          <w:lang w:eastAsia="ru-RU"/>
        </w:rPr>
        <w:t>8</w:t>
      </w:r>
      <w:r w:rsidR="00D245D5" w:rsidRPr="00571ECD">
        <w:rPr>
          <w:rFonts w:ascii="Times New Roman" w:hAnsi="Times New Roman"/>
          <w:sz w:val="20"/>
          <w:szCs w:val="20"/>
          <w:lang w:eastAsia="ru-RU"/>
        </w:rPr>
        <w:t>.</w:t>
      </w:r>
      <w:r w:rsidR="00DA4C6A" w:rsidRPr="00571ECD">
        <w:rPr>
          <w:rFonts w:ascii="Times New Roman" w:hAnsi="Times New Roman"/>
          <w:sz w:val="20"/>
          <w:szCs w:val="20"/>
          <w:lang w:eastAsia="ru-RU"/>
        </w:rPr>
        <w:t>201</w:t>
      </w:r>
      <w:r w:rsidR="002C385F" w:rsidRPr="00571ECD">
        <w:rPr>
          <w:rFonts w:ascii="Times New Roman" w:hAnsi="Times New Roman"/>
          <w:sz w:val="20"/>
          <w:szCs w:val="20"/>
          <w:lang w:eastAsia="ru-RU"/>
        </w:rPr>
        <w:t>6</w:t>
      </w:r>
      <w:r w:rsidR="00DA4C6A" w:rsidRPr="00571ECD">
        <w:rPr>
          <w:rFonts w:ascii="Times New Roman" w:hAnsi="Times New Roman"/>
          <w:sz w:val="20"/>
          <w:szCs w:val="20"/>
          <w:lang w:eastAsia="ru-RU"/>
        </w:rPr>
        <w:t xml:space="preserve"> </w:t>
      </w:r>
      <w:r w:rsidR="0070621A" w:rsidRPr="00571ECD">
        <w:rPr>
          <w:rFonts w:ascii="Times New Roman" w:hAnsi="Times New Roman"/>
          <w:sz w:val="20"/>
          <w:szCs w:val="20"/>
          <w:lang w:eastAsia="ru-RU"/>
        </w:rPr>
        <w:t>г</w:t>
      </w:r>
      <w:r w:rsidR="0070621A" w:rsidRPr="00571ECD">
        <w:rPr>
          <w:rFonts w:ascii="Times New Roman" w:hAnsi="Times New Roman"/>
          <w:color w:val="FF0000"/>
          <w:sz w:val="20"/>
          <w:szCs w:val="20"/>
          <w:lang w:eastAsia="ru-RU"/>
        </w:rPr>
        <w:t>.</w:t>
      </w:r>
      <w:r w:rsidRPr="00571ECD">
        <w:rPr>
          <w:rFonts w:ascii="Times New Roman" w:hAnsi="Times New Roman"/>
          <w:color w:val="FF0000"/>
          <w:sz w:val="20"/>
          <w:szCs w:val="20"/>
          <w:lang w:eastAsia="ru-RU"/>
        </w:rPr>
        <w:t xml:space="preserve"> </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Дата окончания подачи</w:t>
      </w:r>
      <w:r w:rsidRPr="00571ECD">
        <w:rPr>
          <w:rFonts w:ascii="Times New Roman" w:hAnsi="Times New Roman"/>
          <w:bCs/>
          <w:sz w:val="20"/>
          <w:szCs w:val="20"/>
          <w:lang w:eastAsia="ru-RU"/>
        </w:rPr>
        <w:t xml:space="preserve"> з</w:t>
      </w:r>
      <w:r w:rsidRPr="00571ECD">
        <w:rPr>
          <w:rFonts w:ascii="Times New Roman" w:hAnsi="Times New Roman"/>
          <w:sz w:val="20"/>
          <w:szCs w:val="20"/>
          <w:lang w:eastAsia="ru-RU"/>
        </w:rPr>
        <w:t>аявок на участие в запросе цен (котировок)</w:t>
      </w:r>
      <w:r w:rsidR="00D245D5" w:rsidRPr="00571ECD">
        <w:rPr>
          <w:rFonts w:ascii="Times New Roman" w:hAnsi="Times New Roman"/>
          <w:sz w:val="20"/>
          <w:szCs w:val="20"/>
          <w:lang w:eastAsia="ru-RU"/>
        </w:rPr>
        <w:t xml:space="preserve">: </w:t>
      </w:r>
      <w:r w:rsidR="00DD7645" w:rsidRPr="00571ECD">
        <w:rPr>
          <w:rFonts w:ascii="Times New Roman" w:hAnsi="Times New Roman"/>
          <w:sz w:val="20"/>
          <w:szCs w:val="20"/>
          <w:lang w:eastAsia="ru-RU"/>
        </w:rPr>
        <w:t>08</w:t>
      </w:r>
      <w:r w:rsidR="001B4B61" w:rsidRPr="00571ECD">
        <w:rPr>
          <w:rFonts w:ascii="Times New Roman" w:hAnsi="Times New Roman"/>
          <w:sz w:val="20"/>
          <w:szCs w:val="20"/>
          <w:lang w:eastAsia="ru-RU"/>
        </w:rPr>
        <w:t>.0</w:t>
      </w:r>
      <w:r w:rsidR="004553CB" w:rsidRPr="00571ECD">
        <w:rPr>
          <w:rFonts w:ascii="Times New Roman" w:hAnsi="Times New Roman"/>
          <w:sz w:val="20"/>
          <w:szCs w:val="20"/>
          <w:lang w:eastAsia="ru-RU"/>
        </w:rPr>
        <w:t>8</w:t>
      </w:r>
      <w:r w:rsidR="00A048DB" w:rsidRPr="00571ECD">
        <w:rPr>
          <w:rFonts w:ascii="Times New Roman" w:hAnsi="Times New Roman"/>
          <w:sz w:val="20"/>
          <w:szCs w:val="20"/>
          <w:lang w:eastAsia="ru-RU"/>
        </w:rPr>
        <w:t>.2016 г.</w:t>
      </w:r>
    </w:p>
    <w:p w:rsidR="00BE1818" w:rsidRPr="00571ECD" w:rsidRDefault="007A689E" w:rsidP="00CD7D56">
      <w:pPr>
        <w:pStyle w:val="a5"/>
        <w:numPr>
          <w:ilvl w:val="0"/>
          <w:numId w:val="23"/>
        </w:numPr>
        <w:tabs>
          <w:tab w:val="left" w:pos="0"/>
        </w:tabs>
        <w:spacing w:after="0" w:line="240" w:lineRule="auto"/>
        <w:jc w:val="both"/>
        <w:rPr>
          <w:rFonts w:ascii="Times New Roman" w:hAnsi="Times New Roman"/>
          <w:sz w:val="20"/>
          <w:szCs w:val="20"/>
          <w:lang w:eastAsia="ru-RU"/>
        </w:rPr>
      </w:pPr>
      <w:r w:rsidRPr="00571ECD">
        <w:rPr>
          <w:rFonts w:ascii="Times New Roman" w:hAnsi="Times New Roman"/>
          <w:b/>
          <w:sz w:val="20"/>
          <w:szCs w:val="20"/>
          <w:lang w:eastAsia="ru-RU"/>
        </w:rPr>
        <w:t>М</w:t>
      </w:r>
      <w:r w:rsidR="00BE1818" w:rsidRPr="00571ECD">
        <w:rPr>
          <w:rFonts w:ascii="Times New Roman" w:hAnsi="Times New Roman"/>
          <w:b/>
          <w:sz w:val="20"/>
          <w:szCs w:val="20"/>
          <w:lang w:eastAsia="ru-RU"/>
        </w:rPr>
        <w:t>есто, дата и время проведения процедуры вскрытия конвертов, рассмотрения предложений (заявок) участников закупки и подведения итогов закупки</w:t>
      </w:r>
      <w:r w:rsidR="00BE1818" w:rsidRPr="00571ECD">
        <w:rPr>
          <w:rFonts w:ascii="Times New Roman" w:hAnsi="Times New Roman"/>
          <w:sz w:val="20"/>
          <w:szCs w:val="20"/>
          <w:lang w:eastAsia="ru-RU"/>
        </w:rPr>
        <w:t>:</w:t>
      </w:r>
    </w:p>
    <w:p w:rsidR="00BE1818" w:rsidRPr="00571ECD" w:rsidRDefault="00BE1818" w:rsidP="00BE1818">
      <w:pPr>
        <w:tabs>
          <w:tab w:val="left" w:pos="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lastRenderedPageBreak/>
        <w:t xml:space="preserve">  Вскрытие конвертов с заявками, рассмотрения предложений (заявок) участников закупки и подведения итогов закупки состоится в 11 часов 00 минут по иркутскому времени «</w:t>
      </w:r>
      <w:r w:rsidR="00DD7645" w:rsidRPr="00571ECD">
        <w:rPr>
          <w:rFonts w:ascii="Times New Roman" w:hAnsi="Times New Roman"/>
          <w:sz w:val="20"/>
          <w:szCs w:val="20"/>
          <w:lang w:eastAsia="ru-RU"/>
        </w:rPr>
        <w:t>09</w:t>
      </w:r>
      <w:r w:rsidRPr="00571ECD">
        <w:rPr>
          <w:rFonts w:ascii="Times New Roman" w:hAnsi="Times New Roman"/>
          <w:sz w:val="20"/>
          <w:szCs w:val="20"/>
          <w:lang w:eastAsia="ru-RU"/>
        </w:rPr>
        <w:t xml:space="preserve">» </w:t>
      </w:r>
      <w:r w:rsidR="004553CB" w:rsidRPr="00571ECD">
        <w:rPr>
          <w:rFonts w:ascii="Times New Roman" w:hAnsi="Times New Roman"/>
          <w:sz w:val="20"/>
          <w:szCs w:val="20"/>
          <w:lang w:eastAsia="ru-RU"/>
        </w:rPr>
        <w:t xml:space="preserve">августа </w:t>
      </w:r>
      <w:r w:rsidRPr="00571ECD">
        <w:rPr>
          <w:rFonts w:ascii="Times New Roman" w:hAnsi="Times New Roman"/>
          <w:sz w:val="20"/>
          <w:szCs w:val="20"/>
          <w:lang w:eastAsia="ru-RU"/>
        </w:rPr>
        <w:t xml:space="preserve">2016 года по адресу: 664049, г. Иркутск, </w:t>
      </w:r>
      <w:proofErr w:type="spellStart"/>
      <w:r w:rsidRPr="00571ECD">
        <w:rPr>
          <w:rFonts w:ascii="Times New Roman" w:hAnsi="Times New Roman"/>
          <w:sz w:val="20"/>
          <w:szCs w:val="20"/>
          <w:lang w:eastAsia="ru-RU"/>
        </w:rPr>
        <w:t>мкр</w:t>
      </w:r>
      <w:proofErr w:type="spellEnd"/>
      <w:r w:rsidRPr="00571ECD">
        <w:rPr>
          <w:rFonts w:ascii="Times New Roman" w:hAnsi="Times New Roman"/>
          <w:sz w:val="20"/>
          <w:szCs w:val="20"/>
          <w:lang w:eastAsia="ru-RU"/>
        </w:rPr>
        <w:t>. Юбилейный, 100, 3 этаж, приемная главного врача.</w:t>
      </w:r>
    </w:p>
    <w:p w:rsidR="006B675B" w:rsidRPr="00571ECD" w:rsidRDefault="007A689E" w:rsidP="00CD7D56">
      <w:pPr>
        <w:pStyle w:val="a5"/>
        <w:numPr>
          <w:ilvl w:val="0"/>
          <w:numId w:val="23"/>
        </w:numPr>
        <w:tabs>
          <w:tab w:val="left" w:pos="900"/>
        </w:tabs>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С</w:t>
      </w:r>
      <w:r w:rsidR="006B675B" w:rsidRPr="00571ECD">
        <w:rPr>
          <w:rFonts w:ascii="Times New Roman" w:hAnsi="Times New Roman"/>
          <w:b/>
          <w:sz w:val="20"/>
          <w:szCs w:val="20"/>
          <w:lang w:eastAsia="ru-RU"/>
        </w:rPr>
        <w:t xml:space="preserve">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571ECD" w:rsidRDefault="003A5DE1" w:rsidP="00FC7A2A">
      <w:pPr>
        <w:spacing w:after="0" w:line="240" w:lineRule="auto"/>
        <w:ind w:left="720"/>
        <w:contextualSpacing/>
        <w:rPr>
          <w:rFonts w:ascii="Times New Roman" w:hAnsi="Times New Roman"/>
          <w:sz w:val="20"/>
          <w:szCs w:val="20"/>
          <w:lang w:eastAsia="ru-RU"/>
        </w:rPr>
      </w:pPr>
      <w:r w:rsidRPr="00571ECD">
        <w:rPr>
          <w:rFonts w:ascii="Times New Roman" w:hAnsi="Times New Roman"/>
          <w:sz w:val="20"/>
          <w:szCs w:val="20"/>
          <w:lang w:eastAsia="ru-RU"/>
        </w:rPr>
        <w:t>П</w:t>
      </w:r>
      <w:r w:rsidR="006B675B" w:rsidRPr="00571ECD">
        <w:rPr>
          <w:rFonts w:ascii="Times New Roman" w:hAnsi="Times New Roman"/>
          <w:sz w:val="20"/>
          <w:szCs w:val="20"/>
          <w:lang w:eastAsia="ru-RU"/>
        </w:rPr>
        <w:t>редусмотрено.</w:t>
      </w:r>
    </w:p>
    <w:p w:rsidR="006B675B" w:rsidRPr="00571ECD" w:rsidRDefault="007A689E" w:rsidP="00CD7D56">
      <w:pPr>
        <w:pStyle w:val="a5"/>
        <w:numPr>
          <w:ilvl w:val="0"/>
          <w:numId w:val="23"/>
        </w:numPr>
        <w:tabs>
          <w:tab w:val="left" w:pos="900"/>
        </w:tabs>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Т</w:t>
      </w:r>
      <w:r w:rsidR="006B675B" w:rsidRPr="00571ECD">
        <w:rPr>
          <w:rFonts w:ascii="Times New Roman" w:hAnsi="Times New Roman"/>
          <w:b/>
          <w:sz w:val="20"/>
          <w:szCs w:val="20"/>
          <w:lang w:eastAsia="ru-RU"/>
        </w:rPr>
        <w:t xml:space="preserve">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не проведение ликвидации участника за</w:t>
      </w:r>
      <w:bookmarkStart w:id="0" w:name="_GoBack"/>
      <w:bookmarkEnd w:id="0"/>
      <w:r w:rsidRPr="00571ECD">
        <w:rPr>
          <w:rFonts w:ascii="Times New Roman" w:hAnsi="Times New Roman"/>
          <w:sz w:val="20"/>
          <w:szCs w:val="20"/>
          <w:lang w:eastAsia="ru-RU"/>
        </w:rPr>
        <w:t>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571ECD"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571ECD" w:rsidRDefault="006B675B" w:rsidP="00CD7D56">
      <w:pPr>
        <w:pStyle w:val="a5"/>
        <w:numPr>
          <w:ilvl w:val="0"/>
          <w:numId w:val="23"/>
        </w:numPr>
        <w:tabs>
          <w:tab w:val="left" w:pos="900"/>
        </w:tabs>
        <w:spacing w:after="0" w:line="240" w:lineRule="auto"/>
        <w:jc w:val="both"/>
        <w:rPr>
          <w:rFonts w:ascii="Times New Roman" w:hAnsi="Times New Roman"/>
          <w:b/>
          <w:sz w:val="20"/>
          <w:szCs w:val="20"/>
          <w:lang w:eastAsia="ru-RU"/>
        </w:rPr>
      </w:pPr>
      <w:proofErr w:type="gramStart"/>
      <w:r w:rsidRPr="00571ECD">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6B675B" w:rsidRPr="00571ECD" w:rsidRDefault="007A689E" w:rsidP="00CD7D56">
      <w:pPr>
        <w:pStyle w:val="a5"/>
        <w:numPr>
          <w:ilvl w:val="0"/>
          <w:numId w:val="23"/>
        </w:numPr>
        <w:tabs>
          <w:tab w:val="left" w:pos="900"/>
        </w:tabs>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М</w:t>
      </w:r>
      <w:r w:rsidR="006B675B" w:rsidRPr="00571ECD">
        <w:rPr>
          <w:rFonts w:ascii="Times New Roman" w:hAnsi="Times New Roman"/>
          <w:b/>
          <w:sz w:val="20"/>
          <w:szCs w:val="20"/>
          <w:lang w:eastAsia="ru-RU"/>
        </w:rPr>
        <w:t>есто и дата рассмотрения предложений (заявок) участников закупки и подведения итогов закупки</w:t>
      </w:r>
      <w:r w:rsidR="006B675B" w:rsidRPr="00571ECD">
        <w:rPr>
          <w:rFonts w:ascii="Times New Roman" w:hAnsi="Times New Roman"/>
          <w:sz w:val="20"/>
          <w:szCs w:val="20"/>
          <w:lang w:eastAsia="ru-RU"/>
        </w:rPr>
        <w:t>:</w:t>
      </w:r>
    </w:p>
    <w:p w:rsidR="006B675B" w:rsidRPr="00571ECD" w:rsidRDefault="006B675B" w:rsidP="00FC7A2A">
      <w:pPr>
        <w:tabs>
          <w:tab w:val="left" w:pos="0"/>
        </w:tabs>
        <w:spacing w:after="0" w:line="240" w:lineRule="auto"/>
        <w:ind w:firstLine="426"/>
        <w:jc w:val="both"/>
        <w:rPr>
          <w:rFonts w:ascii="Times New Roman" w:hAnsi="Times New Roman"/>
          <w:sz w:val="20"/>
          <w:szCs w:val="20"/>
          <w:lang w:eastAsia="ru-RU"/>
        </w:rPr>
      </w:pPr>
      <w:r w:rsidRPr="00571ECD">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571ECD" w:rsidRDefault="007A689E" w:rsidP="00CD7D56">
      <w:pPr>
        <w:pStyle w:val="a5"/>
        <w:numPr>
          <w:ilvl w:val="0"/>
          <w:numId w:val="23"/>
        </w:numPr>
        <w:tabs>
          <w:tab w:val="left" w:pos="900"/>
        </w:tabs>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П</w:t>
      </w:r>
      <w:r w:rsidR="006B675B" w:rsidRPr="00571ECD">
        <w:rPr>
          <w:rFonts w:ascii="Times New Roman" w:hAnsi="Times New Roman"/>
          <w:b/>
          <w:sz w:val="20"/>
          <w:szCs w:val="20"/>
          <w:lang w:eastAsia="ru-RU"/>
        </w:rPr>
        <w:t>орядок оценки и сопоставления заявок на участие в закупке:</w:t>
      </w:r>
    </w:p>
    <w:p w:rsidR="006B675B" w:rsidRPr="00571ECD" w:rsidRDefault="006B675B" w:rsidP="00FC7A2A">
      <w:pPr>
        <w:spacing w:after="0" w:line="240" w:lineRule="auto"/>
        <w:ind w:firstLine="426"/>
        <w:contextualSpacing/>
        <w:jc w:val="both"/>
        <w:rPr>
          <w:rFonts w:ascii="Times New Roman" w:hAnsi="Times New Roman"/>
          <w:sz w:val="20"/>
          <w:szCs w:val="20"/>
          <w:lang w:eastAsia="ru-RU"/>
        </w:rPr>
      </w:pPr>
      <w:r w:rsidRPr="00571ECD">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571ECD" w:rsidRDefault="007A689E" w:rsidP="00CD7D56">
      <w:pPr>
        <w:numPr>
          <w:ilvl w:val="0"/>
          <w:numId w:val="23"/>
        </w:numPr>
        <w:tabs>
          <w:tab w:val="left" w:pos="900"/>
        </w:tabs>
        <w:spacing w:after="0" w:line="240" w:lineRule="auto"/>
        <w:ind w:left="0" w:firstLine="426"/>
        <w:contextualSpacing/>
        <w:jc w:val="both"/>
        <w:rPr>
          <w:rFonts w:ascii="Times New Roman" w:hAnsi="Times New Roman"/>
          <w:b/>
          <w:sz w:val="20"/>
          <w:szCs w:val="20"/>
          <w:lang w:eastAsia="ru-RU"/>
        </w:rPr>
      </w:pPr>
      <w:r w:rsidRPr="00571ECD">
        <w:rPr>
          <w:rFonts w:ascii="Times New Roman" w:hAnsi="Times New Roman"/>
          <w:b/>
          <w:sz w:val="20"/>
          <w:szCs w:val="20"/>
          <w:lang w:eastAsia="ru-RU"/>
        </w:rPr>
        <w:t>Р</w:t>
      </w:r>
      <w:r w:rsidR="006B675B" w:rsidRPr="00571ECD">
        <w:rPr>
          <w:rFonts w:ascii="Times New Roman" w:hAnsi="Times New Roman"/>
          <w:b/>
          <w:sz w:val="20"/>
          <w:szCs w:val="20"/>
          <w:lang w:eastAsia="ru-RU"/>
        </w:rPr>
        <w:t>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571ECD" w:rsidRDefault="006B675B" w:rsidP="008D6BB5">
      <w:pPr>
        <w:spacing w:after="0" w:line="240" w:lineRule="auto"/>
        <w:ind w:firstLine="426"/>
        <w:contextualSpacing/>
        <w:rPr>
          <w:rFonts w:ascii="Times New Roman" w:hAnsi="Times New Roman"/>
          <w:sz w:val="20"/>
          <w:szCs w:val="20"/>
          <w:lang w:eastAsia="ru-RU"/>
        </w:rPr>
      </w:pPr>
      <w:r w:rsidRPr="00571ECD">
        <w:rPr>
          <w:rFonts w:ascii="Times New Roman" w:hAnsi="Times New Roman"/>
          <w:sz w:val="20"/>
          <w:szCs w:val="20"/>
          <w:lang w:eastAsia="ru-RU"/>
        </w:rPr>
        <w:t>не предусмотрено</w:t>
      </w:r>
    </w:p>
    <w:p w:rsidR="006B675B" w:rsidRPr="00571ECD" w:rsidRDefault="00D6317F" w:rsidP="00CD7D56">
      <w:pPr>
        <w:numPr>
          <w:ilvl w:val="0"/>
          <w:numId w:val="23"/>
        </w:numPr>
        <w:spacing w:after="0" w:line="240" w:lineRule="auto"/>
        <w:ind w:left="0" w:firstLine="426"/>
        <w:contextualSpacing/>
        <w:jc w:val="both"/>
        <w:rPr>
          <w:rFonts w:ascii="Times New Roman" w:hAnsi="Times New Roman"/>
          <w:b/>
          <w:sz w:val="20"/>
          <w:szCs w:val="20"/>
          <w:lang w:eastAsia="ru-RU"/>
        </w:rPr>
      </w:pPr>
      <w:r w:rsidRPr="00571ECD">
        <w:rPr>
          <w:rFonts w:ascii="Times New Roman" w:hAnsi="Times New Roman"/>
          <w:b/>
          <w:sz w:val="20"/>
          <w:szCs w:val="20"/>
          <w:lang w:eastAsia="ru-RU"/>
        </w:rPr>
        <w:t xml:space="preserve">  </w:t>
      </w:r>
      <w:r w:rsidR="007A689E" w:rsidRPr="00571ECD">
        <w:rPr>
          <w:rFonts w:ascii="Times New Roman" w:hAnsi="Times New Roman"/>
          <w:b/>
          <w:sz w:val="20"/>
          <w:szCs w:val="20"/>
          <w:lang w:eastAsia="ru-RU"/>
        </w:rPr>
        <w:t>Р</w:t>
      </w:r>
      <w:r w:rsidR="006B675B" w:rsidRPr="00571ECD">
        <w:rPr>
          <w:rFonts w:ascii="Times New Roman" w:hAnsi="Times New Roman"/>
          <w:b/>
          <w:sz w:val="20"/>
          <w:szCs w:val="20"/>
          <w:lang w:eastAsia="ru-RU"/>
        </w:rPr>
        <w:t>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571ECD" w:rsidRDefault="006B675B" w:rsidP="00FC7A2A">
      <w:pPr>
        <w:spacing w:after="0" w:line="240" w:lineRule="auto"/>
        <w:ind w:left="720"/>
        <w:contextualSpacing/>
        <w:rPr>
          <w:rFonts w:ascii="Times New Roman" w:hAnsi="Times New Roman"/>
          <w:sz w:val="20"/>
          <w:szCs w:val="20"/>
          <w:lang w:eastAsia="ru-RU"/>
        </w:rPr>
      </w:pPr>
      <w:r w:rsidRPr="00571ECD">
        <w:rPr>
          <w:rFonts w:ascii="Times New Roman" w:hAnsi="Times New Roman"/>
          <w:sz w:val="20"/>
          <w:szCs w:val="20"/>
          <w:lang w:eastAsia="ru-RU"/>
        </w:rPr>
        <w:t>не предусмотрено</w:t>
      </w:r>
    </w:p>
    <w:p w:rsidR="006B675B" w:rsidRPr="00571ECD" w:rsidRDefault="007A689E" w:rsidP="00CD7D56">
      <w:pPr>
        <w:numPr>
          <w:ilvl w:val="0"/>
          <w:numId w:val="23"/>
        </w:numPr>
        <w:spacing w:after="0" w:line="240" w:lineRule="auto"/>
        <w:contextualSpacing/>
        <w:rPr>
          <w:rFonts w:ascii="Times New Roman" w:hAnsi="Times New Roman"/>
          <w:sz w:val="20"/>
          <w:szCs w:val="20"/>
          <w:lang w:eastAsia="ru-RU"/>
        </w:rPr>
      </w:pPr>
      <w:r w:rsidRPr="00571ECD">
        <w:rPr>
          <w:rFonts w:ascii="Times New Roman" w:hAnsi="Times New Roman"/>
          <w:b/>
          <w:sz w:val="20"/>
          <w:szCs w:val="20"/>
          <w:lang w:eastAsia="ru-RU"/>
        </w:rPr>
        <w:t>С</w:t>
      </w:r>
      <w:r w:rsidR="006B675B" w:rsidRPr="00571ECD">
        <w:rPr>
          <w:rFonts w:ascii="Times New Roman" w:hAnsi="Times New Roman"/>
          <w:b/>
          <w:sz w:val="20"/>
          <w:szCs w:val="20"/>
          <w:lang w:eastAsia="ru-RU"/>
        </w:rPr>
        <w:t xml:space="preserve">рок заключения договора: </w:t>
      </w:r>
    </w:p>
    <w:p w:rsidR="006B675B" w:rsidRPr="00571ECD" w:rsidRDefault="006B675B" w:rsidP="00FC7A2A">
      <w:pPr>
        <w:spacing w:after="0" w:line="240" w:lineRule="auto"/>
        <w:ind w:firstLine="426"/>
        <w:contextualSpacing/>
        <w:rPr>
          <w:rFonts w:ascii="Times New Roman" w:hAnsi="Times New Roman"/>
          <w:sz w:val="20"/>
          <w:szCs w:val="20"/>
          <w:lang w:eastAsia="ru-RU"/>
        </w:rPr>
      </w:pPr>
      <w:r w:rsidRPr="00571ECD">
        <w:rPr>
          <w:rFonts w:ascii="Times New Roman" w:hAnsi="Times New Roman"/>
          <w:sz w:val="20"/>
          <w:szCs w:val="20"/>
          <w:lang w:eastAsia="ru-RU"/>
        </w:rPr>
        <w:t>Договор заключается не позднее десяти дней со дня подписания протокола.</w:t>
      </w:r>
    </w:p>
    <w:p w:rsidR="006B675B" w:rsidRPr="00571ECD" w:rsidRDefault="007A689E" w:rsidP="00CD7D56">
      <w:pPr>
        <w:numPr>
          <w:ilvl w:val="0"/>
          <w:numId w:val="23"/>
        </w:numPr>
        <w:spacing w:after="0" w:line="240" w:lineRule="auto"/>
        <w:contextualSpacing/>
        <w:rPr>
          <w:rFonts w:ascii="Times New Roman" w:hAnsi="Times New Roman"/>
          <w:sz w:val="20"/>
          <w:szCs w:val="20"/>
          <w:lang w:eastAsia="ru-RU"/>
        </w:rPr>
      </w:pPr>
      <w:r w:rsidRPr="00571ECD">
        <w:rPr>
          <w:rFonts w:ascii="Times New Roman" w:hAnsi="Times New Roman"/>
          <w:b/>
          <w:sz w:val="20"/>
          <w:szCs w:val="20"/>
          <w:lang w:eastAsia="ru-RU"/>
        </w:rPr>
        <w:t>П</w:t>
      </w:r>
      <w:r w:rsidR="006B675B" w:rsidRPr="00571ECD">
        <w:rPr>
          <w:rFonts w:ascii="Times New Roman" w:hAnsi="Times New Roman"/>
          <w:b/>
          <w:sz w:val="20"/>
          <w:szCs w:val="20"/>
          <w:lang w:eastAsia="ru-RU"/>
        </w:rPr>
        <w:t xml:space="preserve">рочие условия:         </w:t>
      </w:r>
    </w:p>
    <w:p w:rsidR="006B675B" w:rsidRPr="00571ECD" w:rsidRDefault="006B675B" w:rsidP="00FC7A2A">
      <w:pPr>
        <w:spacing w:after="0" w:line="240" w:lineRule="auto"/>
        <w:ind w:firstLine="540"/>
        <w:contextualSpacing/>
        <w:jc w:val="both"/>
        <w:rPr>
          <w:rFonts w:ascii="Times New Roman" w:hAnsi="Times New Roman"/>
          <w:sz w:val="20"/>
          <w:szCs w:val="20"/>
          <w:lang w:eastAsia="ru-RU"/>
        </w:rPr>
      </w:pPr>
      <w:r w:rsidRPr="00571ECD">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571ECD" w:rsidRDefault="007A689E" w:rsidP="00CD7D56">
      <w:pPr>
        <w:pStyle w:val="a5"/>
        <w:numPr>
          <w:ilvl w:val="0"/>
          <w:numId w:val="23"/>
        </w:numPr>
        <w:spacing w:after="0" w:line="240" w:lineRule="auto"/>
        <w:jc w:val="both"/>
        <w:rPr>
          <w:rFonts w:ascii="Times New Roman" w:hAnsi="Times New Roman"/>
          <w:b/>
          <w:color w:val="FF0000"/>
          <w:sz w:val="20"/>
          <w:szCs w:val="20"/>
          <w:lang w:eastAsia="ru-RU"/>
        </w:rPr>
      </w:pPr>
      <w:r w:rsidRPr="00571ECD">
        <w:rPr>
          <w:rFonts w:ascii="Times New Roman" w:hAnsi="Times New Roman"/>
          <w:b/>
          <w:color w:val="FF0000"/>
          <w:sz w:val="20"/>
          <w:szCs w:val="20"/>
          <w:lang w:eastAsia="ru-RU"/>
        </w:rPr>
        <w:t>П</w:t>
      </w:r>
      <w:r w:rsidR="006B675B" w:rsidRPr="00571ECD">
        <w:rPr>
          <w:rFonts w:ascii="Times New Roman" w:hAnsi="Times New Roman"/>
          <w:b/>
          <w:color w:val="FF0000"/>
          <w:sz w:val="20"/>
          <w:szCs w:val="20"/>
          <w:lang w:eastAsia="ru-RU"/>
        </w:rPr>
        <w:t>риложения:</w:t>
      </w:r>
    </w:p>
    <w:p w:rsidR="006B675B" w:rsidRPr="00571ECD" w:rsidRDefault="006B675B" w:rsidP="008D6BB5">
      <w:pPr>
        <w:pStyle w:val="a5"/>
        <w:spacing w:after="0" w:line="240" w:lineRule="auto"/>
        <w:jc w:val="both"/>
        <w:rPr>
          <w:rFonts w:ascii="Times New Roman" w:hAnsi="Times New Roman"/>
          <w:color w:val="FF0000"/>
          <w:sz w:val="20"/>
          <w:szCs w:val="20"/>
          <w:lang w:eastAsia="ru-RU"/>
        </w:rPr>
      </w:pPr>
      <w:r w:rsidRPr="00571ECD">
        <w:rPr>
          <w:rFonts w:ascii="Times New Roman" w:hAnsi="Times New Roman"/>
          <w:color w:val="FF0000"/>
          <w:sz w:val="20"/>
          <w:szCs w:val="20"/>
          <w:lang w:eastAsia="ru-RU"/>
        </w:rPr>
        <w:t xml:space="preserve">Приложение № </w:t>
      </w:r>
      <w:r w:rsidR="00481AF9" w:rsidRPr="00571ECD">
        <w:rPr>
          <w:rFonts w:ascii="Times New Roman" w:hAnsi="Times New Roman"/>
          <w:color w:val="FF0000"/>
          <w:sz w:val="20"/>
          <w:szCs w:val="20"/>
          <w:lang w:eastAsia="ru-RU"/>
        </w:rPr>
        <w:t>2</w:t>
      </w:r>
      <w:r w:rsidRPr="00571ECD">
        <w:rPr>
          <w:rFonts w:ascii="Times New Roman" w:hAnsi="Times New Roman"/>
          <w:color w:val="FF0000"/>
          <w:sz w:val="20"/>
          <w:szCs w:val="20"/>
          <w:lang w:eastAsia="ru-RU"/>
        </w:rPr>
        <w:t xml:space="preserve"> форма заявки на участие в запросе цен (котировок). </w:t>
      </w:r>
    </w:p>
    <w:p w:rsidR="006B675B" w:rsidRPr="00571ECD" w:rsidRDefault="006B675B" w:rsidP="008D6BB5">
      <w:pPr>
        <w:pStyle w:val="a5"/>
        <w:spacing w:after="0" w:line="240" w:lineRule="auto"/>
        <w:jc w:val="both"/>
        <w:rPr>
          <w:rFonts w:ascii="Times New Roman" w:hAnsi="Times New Roman"/>
          <w:color w:val="FF0000"/>
          <w:sz w:val="20"/>
          <w:szCs w:val="20"/>
          <w:lang w:eastAsia="ru-RU"/>
        </w:rPr>
      </w:pPr>
      <w:r w:rsidRPr="00571ECD">
        <w:rPr>
          <w:rFonts w:ascii="Times New Roman" w:hAnsi="Times New Roman"/>
          <w:color w:val="FF0000"/>
          <w:sz w:val="20"/>
          <w:szCs w:val="20"/>
          <w:lang w:eastAsia="ru-RU"/>
        </w:rPr>
        <w:t xml:space="preserve">Приложение № </w:t>
      </w:r>
      <w:r w:rsidR="00481AF9" w:rsidRPr="00571ECD">
        <w:rPr>
          <w:rFonts w:ascii="Times New Roman" w:hAnsi="Times New Roman"/>
          <w:color w:val="FF0000"/>
          <w:sz w:val="20"/>
          <w:szCs w:val="20"/>
          <w:lang w:eastAsia="ru-RU"/>
        </w:rPr>
        <w:t>3</w:t>
      </w:r>
      <w:r w:rsidRPr="00571ECD">
        <w:rPr>
          <w:rFonts w:ascii="Times New Roman" w:hAnsi="Times New Roman"/>
          <w:color w:val="FF0000"/>
          <w:sz w:val="20"/>
          <w:szCs w:val="20"/>
          <w:lang w:eastAsia="ru-RU"/>
        </w:rPr>
        <w:t xml:space="preserve"> проект договора.</w:t>
      </w:r>
    </w:p>
    <w:p w:rsidR="006B675B" w:rsidRPr="00571ECD" w:rsidRDefault="006B675B" w:rsidP="00FC7A2A">
      <w:pPr>
        <w:spacing w:after="0" w:line="240" w:lineRule="auto"/>
        <w:rPr>
          <w:rFonts w:ascii="Times New Roman" w:hAnsi="Times New Roman"/>
          <w:color w:val="FF0000"/>
          <w:sz w:val="20"/>
          <w:szCs w:val="20"/>
          <w:lang w:eastAsia="ru-RU"/>
        </w:rPr>
      </w:pPr>
      <w:r w:rsidRPr="00571ECD">
        <w:rPr>
          <w:rFonts w:ascii="Times New Roman" w:hAnsi="Times New Roman"/>
          <w:color w:val="FF0000"/>
          <w:sz w:val="20"/>
          <w:szCs w:val="20"/>
          <w:lang w:eastAsia="ru-RU"/>
        </w:rPr>
        <w:t xml:space="preserve"> </w:t>
      </w:r>
    </w:p>
    <w:p w:rsidR="006B675B" w:rsidRPr="00571ECD" w:rsidRDefault="006B675B" w:rsidP="00FC7A2A">
      <w:pPr>
        <w:spacing w:after="0" w:line="240" w:lineRule="auto"/>
        <w:rPr>
          <w:rFonts w:ascii="Times New Roman" w:hAnsi="Times New Roman"/>
          <w:sz w:val="20"/>
          <w:szCs w:val="20"/>
          <w:lang w:eastAsia="ru-RU"/>
        </w:rPr>
      </w:pPr>
    </w:p>
    <w:p w:rsidR="00604E00" w:rsidRPr="00571ECD" w:rsidRDefault="00604E00" w:rsidP="00304740">
      <w:pPr>
        <w:rPr>
          <w:rFonts w:ascii="Times New Roman" w:hAnsi="Times New Roman"/>
          <w:sz w:val="20"/>
          <w:szCs w:val="20"/>
          <w:lang w:eastAsia="ru-RU"/>
        </w:rPr>
      </w:pPr>
    </w:p>
    <w:p w:rsidR="00560EE6" w:rsidRPr="00571ECD" w:rsidRDefault="00560EE6" w:rsidP="00304740">
      <w:pPr>
        <w:rPr>
          <w:rFonts w:ascii="Times New Roman" w:hAnsi="Times New Roman"/>
          <w:sz w:val="20"/>
          <w:szCs w:val="20"/>
          <w:lang w:eastAsia="ru-RU"/>
        </w:rPr>
      </w:pPr>
    </w:p>
    <w:p w:rsidR="00430A48" w:rsidRPr="00571ECD" w:rsidRDefault="00430A48" w:rsidP="00304740">
      <w:pPr>
        <w:rPr>
          <w:rFonts w:ascii="Times New Roman" w:hAnsi="Times New Roman"/>
          <w:sz w:val="20"/>
          <w:szCs w:val="20"/>
          <w:lang w:eastAsia="ru-RU"/>
        </w:rPr>
      </w:pPr>
    </w:p>
    <w:p w:rsidR="007A689E" w:rsidRPr="00571ECD" w:rsidRDefault="007A689E" w:rsidP="00304740">
      <w:pPr>
        <w:rPr>
          <w:rFonts w:ascii="Times New Roman" w:hAnsi="Times New Roman"/>
          <w:sz w:val="20"/>
          <w:szCs w:val="20"/>
          <w:lang w:eastAsia="ru-RU"/>
        </w:rPr>
      </w:pPr>
    </w:p>
    <w:p w:rsidR="00430A48" w:rsidRPr="00571ECD" w:rsidRDefault="00430A48" w:rsidP="00304740">
      <w:pPr>
        <w:rPr>
          <w:rFonts w:ascii="Times New Roman" w:hAnsi="Times New Roman"/>
          <w:sz w:val="20"/>
          <w:szCs w:val="20"/>
          <w:lang w:eastAsia="ru-RU"/>
        </w:rPr>
      </w:pPr>
    </w:p>
    <w:p w:rsidR="00DD7645" w:rsidRDefault="00DD7645" w:rsidP="00304740">
      <w:pPr>
        <w:rPr>
          <w:rFonts w:ascii="Times New Roman" w:hAnsi="Times New Roman"/>
          <w:sz w:val="20"/>
          <w:szCs w:val="20"/>
          <w:lang w:eastAsia="ru-RU"/>
        </w:rPr>
      </w:pPr>
    </w:p>
    <w:p w:rsidR="00571ECD" w:rsidRPr="00571ECD" w:rsidRDefault="00571ECD" w:rsidP="00304740">
      <w:pPr>
        <w:rPr>
          <w:rFonts w:ascii="Times New Roman" w:hAnsi="Times New Roman"/>
          <w:sz w:val="20"/>
          <w:szCs w:val="20"/>
          <w:lang w:eastAsia="ru-RU"/>
        </w:rPr>
      </w:pPr>
    </w:p>
    <w:p w:rsidR="006B675B" w:rsidRPr="00571ECD" w:rsidRDefault="006B675B" w:rsidP="00A44B91">
      <w:pPr>
        <w:spacing w:after="0" w:line="240" w:lineRule="auto"/>
        <w:jc w:val="right"/>
        <w:rPr>
          <w:rFonts w:ascii="Times New Roman" w:hAnsi="Times New Roman"/>
          <w:sz w:val="20"/>
          <w:szCs w:val="20"/>
          <w:lang w:eastAsia="ru-RU"/>
        </w:rPr>
      </w:pPr>
      <w:r w:rsidRPr="00571ECD">
        <w:rPr>
          <w:rFonts w:ascii="Times New Roman" w:hAnsi="Times New Roman"/>
          <w:sz w:val="20"/>
          <w:szCs w:val="20"/>
          <w:lang w:eastAsia="ru-RU"/>
        </w:rPr>
        <w:lastRenderedPageBreak/>
        <w:t xml:space="preserve">Приложение № </w:t>
      </w:r>
      <w:r w:rsidR="00306A24" w:rsidRPr="00571ECD">
        <w:rPr>
          <w:rFonts w:ascii="Times New Roman" w:hAnsi="Times New Roman"/>
          <w:sz w:val="20"/>
          <w:szCs w:val="20"/>
          <w:lang w:eastAsia="ru-RU"/>
        </w:rPr>
        <w:t>2</w:t>
      </w:r>
    </w:p>
    <w:p w:rsidR="006B675B" w:rsidRPr="00571ECD" w:rsidRDefault="006B675B" w:rsidP="00FC7A2A">
      <w:pPr>
        <w:spacing w:after="0" w:line="240" w:lineRule="auto"/>
        <w:jc w:val="right"/>
        <w:rPr>
          <w:rFonts w:ascii="Times New Roman" w:hAnsi="Times New Roman"/>
          <w:sz w:val="20"/>
          <w:szCs w:val="20"/>
          <w:lang w:eastAsia="ru-RU"/>
        </w:rPr>
      </w:pPr>
    </w:p>
    <w:p w:rsidR="003A5DE1" w:rsidRPr="00571ECD" w:rsidRDefault="003A5DE1" w:rsidP="003A5DE1">
      <w:pPr>
        <w:spacing w:after="0" w:line="240" w:lineRule="auto"/>
        <w:jc w:val="right"/>
        <w:rPr>
          <w:rFonts w:ascii="Times New Roman" w:hAnsi="Times New Roman"/>
          <w:sz w:val="20"/>
          <w:szCs w:val="20"/>
          <w:lang w:eastAsia="ru-RU"/>
        </w:rPr>
      </w:pPr>
    </w:p>
    <w:p w:rsidR="003A5DE1" w:rsidRPr="00571ECD" w:rsidRDefault="003A5DE1" w:rsidP="003A5DE1">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ФОРМА №1</w:t>
      </w:r>
    </w:p>
    <w:p w:rsidR="003A5DE1" w:rsidRPr="00571ECD" w:rsidRDefault="003A5DE1" w:rsidP="003A5DE1">
      <w:pPr>
        <w:suppressAutoHyphens/>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 xml:space="preserve">ЗАЯВКА НА УЧАСТИЕ В ЗАПРОСЕ ЦЕН (КОТИРОВОК) </w:t>
      </w:r>
    </w:p>
    <w:p w:rsidR="003A5DE1" w:rsidRPr="00571ECD" w:rsidRDefault="003A5DE1" w:rsidP="003A5DE1">
      <w:pPr>
        <w:suppressAutoHyphens/>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 xml:space="preserve">НА ПРАВО ЗАКЛЮЧЕНИЯ ДОГОВОРА </w:t>
      </w:r>
    </w:p>
    <w:p w:rsidR="003A5DE1" w:rsidRPr="00571ECD" w:rsidRDefault="003A5DE1" w:rsidP="003A5DE1">
      <w:pPr>
        <w:suppressAutoHyphens/>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НА ПОСТАВКУ  __________________________ № ____________</w:t>
      </w:r>
    </w:p>
    <w:p w:rsidR="003A5DE1" w:rsidRPr="00571ECD" w:rsidRDefault="003A5DE1" w:rsidP="003A5DE1">
      <w:pPr>
        <w:shd w:val="clear" w:color="auto" w:fill="FFFFFF"/>
        <w:suppressAutoHyphens/>
        <w:spacing w:after="0" w:line="240" w:lineRule="auto"/>
        <w:jc w:val="center"/>
        <w:rPr>
          <w:rFonts w:ascii="Times New Roman" w:hAnsi="Times New Roman"/>
          <w:b/>
          <w:sz w:val="20"/>
          <w:szCs w:val="20"/>
          <w:lang w:eastAsia="ru-RU"/>
        </w:rPr>
      </w:pPr>
    </w:p>
    <w:p w:rsidR="003A5DE1" w:rsidRPr="00571ECD" w:rsidRDefault="003A5DE1" w:rsidP="003A5DE1">
      <w:pPr>
        <w:shd w:val="clear" w:color="auto" w:fill="FFFFFF"/>
        <w:suppressAutoHyphens/>
        <w:spacing w:after="0" w:line="240" w:lineRule="auto"/>
        <w:jc w:val="center"/>
        <w:rPr>
          <w:rFonts w:ascii="Times New Roman" w:hAnsi="Times New Roman"/>
          <w:b/>
          <w:color w:val="000000"/>
          <w:sz w:val="20"/>
          <w:szCs w:val="20"/>
          <w:lang w:eastAsia="ru-RU"/>
        </w:rPr>
      </w:pPr>
      <w:r w:rsidRPr="00571ECD">
        <w:rPr>
          <w:rFonts w:ascii="Times New Roman" w:hAnsi="Times New Roman"/>
          <w:b/>
          <w:sz w:val="20"/>
          <w:szCs w:val="20"/>
          <w:lang w:eastAsia="ru-RU"/>
        </w:rPr>
        <w:t xml:space="preserve">ДЛЯ НУЖД ГБУЗ «ИОКБ»   </w:t>
      </w:r>
    </w:p>
    <w:p w:rsidR="003A5DE1" w:rsidRPr="00571ECD" w:rsidRDefault="003A5DE1" w:rsidP="003A5DE1">
      <w:pPr>
        <w:suppressAutoHyphens/>
        <w:spacing w:after="0" w:line="240" w:lineRule="auto"/>
        <w:jc w:val="both"/>
        <w:rPr>
          <w:rFonts w:ascii="Times New Roman" w:hAnsi="Times New Roman"/>
          <w:b/>
          <w:color w:val="000000"/>
          <w:sz w:val="20"/>
          <w:szCs w:val="20"/>
          <w:lang w:eastAsia="ru-RU"/>
        </w:rPr>
      </w:pPr>
    </w:p>
    <w:p w:rsidR="003A5DE1" w:rsidRPr="00571ECD" w:rsidRDefault="003A5DE1" w:rsidP="003A5DE1">
      <w:pPr>
        <w:suppressAutoHyphens/>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Заказчик:</w:t>
      </w:r>
      <w:r w:rsidRPr="00571ECD">
        <w:rPr>
          <w:rFonts w:ascii="Times New Roman" w:hAnsi="Times New Roman"/>
          <w:sz w:val="20"/>
          <w:szCs w:val="20"/>
          <w:lang w:eastAsia="ru-RU"/>
        </w:rPr>
        <w:t xml:space="preserve"> </w:t>
      </w:r>
      <w:r w:rsidRPr="00571ECD">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3A5DE1" w:rsidRPr="00571ECD" w:rsidRDefault="003A5DE1" w:rsidP="003A5DE1">
      <w:pPr>
        <w:suppressAutoHyphens/>
        <w:spacing w:after="0" w:line="240" w:lineRule="auto"/>
        <w:jc w:val="both"/>
        <w:rPr>
          <w:rFonts w:ascii="Times New Roman" w:hAnsi="Times New Roman"/>
          <w:color w:val="000000"/>
          <w:sz w:val="20"/>
          <w:szCs w:val="20"/>
          <w:lang w:eastAsia="ru-RU"/>
        </w:rPr>
      </w:pPr>
    </w:p>
    <w:p w:rsidR="003A5DE1" w:rsidRPr="00571ECD" w:rsidRDefault="003A5DE1" w:rsidP="003A5DE1">
      <w:pPr>
        <w:autoSpaceDE w:val="0"/>
        <w:autoSpaceDN w:val="0"/>
        <w:adjustRightInd w:val="0"/>
        <w:spacing w:after="0" w:line="240" w:lineRule="auto"/>
        <w:rPr>
          <w:rFonts w:ascii="Times New Roman" w:hAnsi="Times New Roman"/>
          <w:color w:val="000000"/>
          <w:sz w:val="20"/>
          <w:szCs w:val="20"/>
          <w:lang w:eastAsia="ru-RU"/>
        </w:rPr>
      </w:pPr>
      <w:r w:rsidRPr="00571ECD">
        <w:rPr>
          <w:rFonts w:ascii="Times New Roman" w:hAnsi="Times New Roman"/>
          <w:b/>
          <w:color w:val="000000"/>
          <w:sz w:val="20"/>
          <w:szCs w:val="20"/>
          <w:lang w:eastAsia="ru-RU"/>
        </w:rPr>
        <w:t>Заявитель</w:t>
      </w:r>
      <w:r w:rsidRPr="00571ECD">
        <w:rPr>
          <w:rFonts w:ascii="Times New Roman" w:hAnsi="Times New Roman"/>
          <w:color w:val="000000"/>
          <w:sz w:val="20"/>
          <w:szCs w:val="20"/>
          <w:lang w:eastAsia="ru-RU"/>
        </w:rPr>
        <w:t xml:space="preserve">:___________________________________________________________________________________                                                                                               </w:t>
      </w:r>
    </w:p>
    <w:p w:rsidR="003A5DE1" w:rsidRPr="00571ECD" w:rsidRDefault="003A5DE1" w:rsidP="003A5DE1">
      <w:pPr>
        <w:autoSpaceDE w:val="0"/>
        <w:autoSpaceDN w:val="0"/>
        <w:adjustRightInd w:val="0"/>
        <w:spacing w:after="0" w:line="240" w:lineRule="auto"/>
        <w:jc w:val="center"/>
        <w:rPr>
          <w:rFonts w:ascii="Times New Roman" w:hAnsi="Times New Roman"/>
          <w:i/>
          <w:color w:val="000000"/>
          <w:sz w:val="20"/>
          <w:szCs w:val="20"/>
          <w:lang w:eastAsia="ru-RU"/>
        </w:rPr>
      </w:pPr>
      <w:r w:rsidRPr="00571ECD">
        <w:rPr>
          <w:rFonts w:ascii="Times New Roman" w:hAnsi="Times New Roman"/>
          <w:i/>
          <w:color w:val="000000"/>
          <w:sz w:val="20"/>
          <w:szCs w:val="20"/>
          <w:lang w:eastAsia="ru-RU"/>
        </w:rPr>
        <w:t>( участник закупки)</w:t>
      </w:r>
    </w:p>
    <w:p w:rsidR="003A5DE1" w:rsidRPr="00571ECD" w:rsidRDefault="003A5DE1" w:rsidP="003A5DE1">
      <w:pPr>
        <w:suppressAutoHyphens/>
        <w:spacing w:after="0" w:line="240" w:lineRule="auto"/>
        <w:jc w:val="both"/>
        <w:rPr>
          <w:rFonts w:ascii="Times New Roman" w:hAnsi="Times New Roman"/>
          <w:color w:val="000000"/>
          <w:sz w:val="20"/>
          <w:szCs w:val="20"/>
          <w:lang w:eastAsia="ru-RU"/>
        </w:rPr>
      </w:pP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r w:rsidRPr="00571ECD">
        <w:rPr>
          <w:rFonts w:ascii="Times New Roman" w:hAnsi="Times New Roman"/>
          <w:b/>
          <w:color w:val="000000"/>
          <w:sz w:val="20"/>
          <w:szCs w:val="20"/>
          <w:lang w:eastAsia="ru-RU"/>
        </w:rPr>
        <w:t>Место нахождения</w:t>
      </w:r>
      <w:r w:rsidRPr="00571ECD">
        <w:rPr>
          <w:rFonts w:ascii="Times New Roman" w:hAnsi="Times New Roman"/>
          <w:color w:val="000000"/>
          <w:sz w:val="20"/>
          <w:szCs w:val="20"/>
          <w:lang w:eastAsia="ru-RU"/>
        </w:rPr>
        <w:t>: ___________________________________________________________________________</w:t>
      </w:r>
    </w:p>
    <w:p w:rsidR="003A5DE1" w:rsidRPr="00571ECD"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571ECD">
        <w:rPr>
          <w:rFonts w:ascii="Times New Roman" w:hAnsi="Times New Roman"/>
          <w:i/>
          <w:color w:val="000000"/>
          <w:sz w:val="20"/>
          <w:szCs w:val="20"/>
          <w:lang w:eastAsia="ru-RU"/>
        </w:rPr>
        <w:t xml:space="preserve">(место нахождения </w:t>
      </w:r>
      <w:r w:rsidRPr="00571ECD">
        <w:rPr>
          <w:rFonts w:ascii="Times New Roman" w:hAnsi="Times New Roman"/>
          <w:i/>
          <w:sz w:val="20"/>
          <w:szCs w:val="20"/>
          <w:lang w:eastAsia="ru-RU"/>
        </w:rPr>
        <w:t>участника закупки</w:t>
      </w:r>
      <w:r w:rsidRPr="00571ECD">
        <w:rPr>
          <w:rFonts w:ascii="Times New Roman" w:hAnsi="Times New Roman"/>
          <w:i/>
          <w:color w:val="000000"/>
          <w:sz w:val="20"/>
          <w:szCs w:val="20"/>
          <w:lang w:eastAsia="ru-RU"/>
        </w:rPr>
        <w:t>)</w:t>
      </w: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Телефон/факс_________________________________________________________________________________</w:t>
      </w: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Электронная почта ____________________________________________________________________________</w:t>
      </w: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Зарегистрированный в: ________________________________________________________________________</w:t>
      </w: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_____________________________________________________________________________________________</w:t>
      </w:r>
    </w:p>
    <w:p w:rsidR="003A5DE1" w:rsidRPr="00571ECD"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571ECD">
        <w:rPr>
          <w:rFonts w:ascii="Times New Roman" w:hAnsi="Times New Roman"/>
          <w:i/>
          <w:color w:val="000000"/>
          <w:sz w:val="20"/>
          <w:szCs w:val="20"/>
          <w:lang w:eastAsia="ru-RU"/>
        </w:rPr>
        <w:t>(место регистрации)</w:t>
      </w: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ИНН_________________________________________________</w:t>
      </w: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r w:rsidRPr="00571ECD">
        <w:rPr>
          <w:rFonts w:ascii="Times New Roman" w:hAnsi="Times New Roman"/>
          <w:caps/>
          <w:color w:val="000000"/>
          <w:sz w:val="20"/>
          <w:szCs w:val="20"/>
          <w:lang w:eastAsia="ru-RU"/>
        </w:rPr>
        <w:t>Кпп</w:t>
      </w:r>
      <w:r w:rsidRPr="00571ECD">
        <w:rPr>
          <w:rFonts w:ascii="Times New Roman" w:hAnsi="Times New Roman"/>
          <w:color w:val="000000"/>
          <w:sz w:val="20"/>
          <w:szCs w:val="20"/>
          <w:lang w:eastAsia="ru-RU"/>
        </w:rPr>
        <w:t xml:space="preserve"> </w:t>
      </w:r>
      <w:r w:rsidRPr="00571ECD">
        <w:rPr>
          <w:rFonts w:ascii="Times New Roman" w:hAnsi="Times New Roman"/>
          <w:i/>
          <w:color w:val="000000"/>
          <w:sz w:val="20"/>
          <w:szCs w:val="20"/>
          <w:lang w:eastAsia="ru-RU"/>
        </w:rPr>
        <w:t>(для юридических лиц)</w:t>
      </w:r>
      <w:r w:rsidRPr="00571ECD">
        <w:rPr>
          <w:rFonts w:ascii="Times New Roman" w:hAnsi="Times New Roman"/>
          <w:color w:val="000000"/>
          <w:sz w:val="20"/>
          <w:szCs w:val="20"/>
          <w:lang w:eastAsia="ru-RU"/>
        </w:rPr>
        <w:t xml:space="preserve"> ____________________________</w:t>
      </w: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Банковские реквизиты:</w:t>
      </w: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proofErr w:type="gramStart"/>
      <w:r w:rsidRPr="00571ECD">
        <w:rPr>
          <w:rFonts w:ascii="Times New Roman" w:hAnsi="Times New Roman"/>
          <w:color w:val="000000"/>
          <w:sz w:val="20"/>
          <w:szCs w:val="20"/>
          <w:lang w:eastAsia="ru-RU"/>
        </w:rPr>
        <w:t>р</w:t>
      </w:r>
      <w:proofErr w:type="gramEnd"/>
      <w:r w:rsidRPr="00571ECD">
        <w:rPr>
          <w:rFonts w:ascii="Times New Roman" w:hAnsi="Times New Roman"/>
          <w:color w:val="000000"/>
          <w:sz w:val="20"/>
          <w:szCs w:val="20"/>
          <w:lang w:eastAsia="ru-RU"/>
        </w:rPr>
        <w:t>/с____________________________________________к/с_____________________________</w:t>
      </w: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наименование банка   ___________________________БИК____________________________</w:t>
      </w:r>
    </w:p>
    <w:p w:rsidR="003A5DE1" w:rsidRPr="00571ECD" w:rsidRDefault="003A5DE1" w:rsidP="003A5DE1">
      <w:pPr>
        <w:tabs>
          <w:tab w:val="left" w:pos="0"/>
        </w:tabs>
        <w:suppressAutoHyphens/>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Код ОГРН____________________________________________________________________</w:t>
      </w:r>
    </w:p>
    <w:p w:rsidR="003A5DE1" w:rsidRPr="00571ECD" w:rsidRDefault="003A5DE1" w:rsidP="003A5DE1">
      <w:pPr>
        <w:tabs>
          <w:tab w:val="left" w:pos="0"/>
          <w:tab w:val="left" w:pos="540"/>
          <w:tab w:val="left" w:pos="900"/>
          <w:tab w:val="left" w:pos="1080"/>
        </w:tabs>
        <w:suppressAutoHyphens/>
        <w:spacing w:after="0" w:line="240" w:lineRule="auto"/>
        <w:jc w:val="center"/>
        <w:rPr>
          <w:rFonts w:ascii="Times New Roman" w:hAnsi="Times New Roman"/>
          <w:b/>
          <w:i/>
          <w:color w:val="000000"/>
          <w:sz w:val="20"/>
          <w:szCs w:val="20"/>
          <w:lang w:eastAsia="ru-RU"/>
        </w:rPr>
      </w:pPr>
    </w:p>
    <w:p w:rsidR="003A5DE1" w:rsidRPr="00571ECD" w:rsidRDefault="003A5DE1" w:rsidP="003A5DE1">
      <w:pPr>
        <w:suppressAutoHyphens/>
        <w:spacing w:after="0" w:line="240" w:lineRule="auto"/>
        <w:jc w:val="both"/>
        <w:rPr>
          <w:rFonts w:ascii="Times New Roman" w:hAnsi="Times New Roman"/>
          <w:color w:val="000000"/>
          <w:sz w:val="20"/>
          <w:szCs w:val="20"/>
          <w:lang w:eastAsia="ru-RU"/>
        </w:rPr>
      </w:pPr>
      <w:r w:rsidRPr="00571ECD">
        <w:rPr>
          <w:rFonts w:ascii="Times New Roman" w:hAnsi="Times New Roman"/>
          <w:b/>
          <w:color w:val="000000"/>
          <w:sz w:val="20"/>
          <w:szCs w:val="20"/>
          <w:lang w:eastAsia="ru-RU"/>
        </w:rPr>
        <w:t>1</w:t>
      </w:r>
      <w:r w:rsidRPr="00571ECD">
        <w:rPr>
          <w:rFonts w:ascii="Times New Roman" w:hAnsi="Times New Roman"/>
          <w:b/>
          <w:sz w:val="20"/>
          <w:szCs w:val="20"/>
          <w:lang w:eastAsia="ru-RU"/>
        </w:rPr>
        <w:t>.</w:t>
      </w:r>
      <w:r w:rsidRPr="00571ECD">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9" w:history="1">
        <w:r w:rsidRPr="00571ECD">
          <w:rPr>
            <w:rFonts w:ascii="Times New Roman" w:hAnsi="Times New Roman"/>
            <w:sz w:val="20"/>
            <w:szCs w:val="20"/>
            <w:u w:val="single"/>
            <w:lang w:eastAsia="ru-RU"/>
          </w:rPr>
          <w:t>www.zakupki.gov.ru</w:t>
        </w:r>
      </w:hyperlink>
      <w:r w:rsidRPr="00571ECD">
        <w:rPr>
          <w:rFonts w:ascii="Times New Roman" w:hAnsi="Times New Roman"/>
          <w:sz w:val="20"/>
          <w:szCs w:val="20"/>
          <w:lang w:eastAsia="ru-RU"/>
        </w:rPr>
        <w:t xml:space="preserve">), </w:t>
      </w:r>
      <w:r w:rsidRPr="00571ECD">
        <w:rPr>
          <w:rFonts w:ascii="Times New Roman" w:hAnsi="Times New Roman"/>
          <w:color w:val="000000"/>
          <w:sz w:val="20"/>
          <w:szCs w:val="20"/>
          <w:lang w:eastAsia="ru-RU"/>
        </w:rPr>
        <w:t xml:space="preserve"> мы нижеподписавшиеся, _____________________________________________________________________________________________                              </w:t>
      </w:r>
    </w:p>
    <w:p w:rsidR="003A5DE1" w:rsidRPr="00571ECD" w:rsidRDefault="003A5DE1" w:rsidP="003A5DE1">
      <w:pPr>
        <w:suppressAutoHyphens/>
        <w:spacing w:after="0" w:line="240" w:lineRule="auto"/>
        <w:jc w:val="center"/>
        <w:rPr>
          <w:rFonts w:ascii="Times New Roman" w:hAnsi="Times New Roman"/>
          <w:color w:val="000000"/>
          <w:sz w:val="20"/>
          <w:szCs w:val="20"/>
          <w:lang w:eastAsia="ru-RU"/>
        </w:rPr>
      </w:pPr>
      <w:r w:rsidRPr="00571ECD">
        <w:rPr>
          <w:rFonts w:ascii="Times New Roman" w:hAnsi="Times New Roman"/>
          <w:i/>
          <w:color w:val="000000"/>
          <w:sz w:val="20"/>
          <w:szCs w:val="20"/>
          <w:lang w:eastAsia="ru-RU"/>
        </w:rPr>
        <w:t>(наименование должности, Ф.И.О. руководителя либо Ф.И.О. физического лица – участника закупки)</w:t>
      </w:r>
    </w:p>
    <w:p w:rsidR="003A5DE1" w:rsidRPr="00571ECD" w:rsidRDefault="003A5DE1" w:rsidP="003A5DE1">
      <w:pPr>
        <w:tabs>
          <w:tab w:val="left" w:pos="0"/>
          <w:tab w:val="left" w:pos="54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571ECD">
        <w:rPr>
          <w:rFonts w:ascii="Times New Roman" w:hAnsi="Times New Roman"/>
          <w:color w:val="000000"/>
          <w:sz w:val="20"/>
          <w:szCs w:val="20"/>
          <w:lang w:eastAsia="ru-RU"/>
        </w:rPr>
        <w:br/>
        <w:t>№ ____________,</w:t>
      </w:r>
      <w:r w:rsidRPr="00571ECD">
        <w:rPr>
          <w:rFonts w:ascii="Times New Roman" w:hAnsi="Times New Roman"/>
          <w:sz w:val="20"/>
          <w:szCs w:val="20"/>
          <w:lang w:eastAsia="ru-RU"/>
        </w:rPr>
        <w:t xml:space="preserve"> и направляем</w:t>
      </w:r>
      <w:r w:rsidRPr="00571ECD">
        <w:rPr>
          <w:rFonts w:ascii="Times New Roman" w:hAnsi="Times New Roman"/>
          <w:color w:val="000000"/>
          <w:sz w:val="20"/>
          <w:szCs w:val="20"/>
          <w:lang w:eastAsia="ru-RU"/>
        </w:rPr>
        <w:t xml:space="preserve"> настоящую заявку.</w:t>
      </w:r>
    </w:p>
    <w:p w:rsidR="003A5DE1" w:rsidRPr="00571ECD" w:rsidRDefault="003A5DE1" w:rsidP="003A5DE1">
      <w:pPr>
        <w:tabs>
          <w:tab w:val="left" w:pos="0"/>
          <w:tab w:val="left" w:pos="36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571ECD">
        <w:rPr>
          <w:rFonts w:ascii="Times New Roman" w:hAnsi="Times New Roman"/>
          <w:b/>
          <w:color w:val="000000"/>
          <w:sz w:val="20"/>
          <w:szCs w:val="20"/>
          <w:lang w:eastAsia="ru-RU"/>
        </w:rPr>
        <w:t>2.</w:t>
      </w:r>
      <w:r w:rsidRPr="00571ECD">
        <w:rPr>
          <w:rFonts w:ascii="Times New Roman" w:hAnsi="Times New Roman"/>
          <w:color w:val="000000"/>
          <w:sz w:val="20"/>
          <w:szCs w:val="20"/>
          <w:lang w:eastAsia="ru-RU"/>
        </w:rPr>
        <w:t xml:space="preserve"> Мы согласны поставить товар в полном объеме в соответствии с требованиями запроса цен (котировок).</w:t>
      </w:r>
    </w:p>
    <w:p w:rsidR="003A5DE1" w:rsidRPr="00571ECD" w:rsidRDefault="003A5DE1" w:rsidP="003A5DE1">
      <w:pPr>
        <w:suppressAutoHyphens/>
        <w:autoSpaceDE w:val="0"/>
        <w:autoSpaceDN w:val="0"/>
        <w:adjustRightInd w:val="0"/>
        <w:spacing w:after="0" w:line="240" w:lineRule="auto"/>
        <w:rPr>
          <w:rFonts w:ascii="Times New Roman" w:hAnsi="Times New Roman"/>
          <w:bCs/>
          <w:color w:val="000000"/>
          <w:sz w:val="20"/>
          <w:szCs w:val="20"/>
          <w:lang w:eastAsia="ru-RU"/>
        </w:rPr>
      </w:pPr>
      <w:r w:rsidRPr="00571ECD">
        <w:rPr>
          <w:rFonts w:ascii="Times New Roman" w:hAnsi="Times New Roman"/>
          <w:b/>
          <w:color w:val="000000"/>
          <w:sz w:val="20"/>
          <w:szCs w:val="20"/>
          <w:lang w:eastAsia="ru-RU"/>
        </w:rPr>
        <w:t>3.</w:t>
      </w:r>
      <w:r w:rsidRPr="00571ECD">
        <w:rPr>
          <w:rFonts w:ascii="Times New Roman" w:hAnsi="Times New Roman"/>
          <w:color w:val="000000"/>
          <w:sz w:val="20"/>
          <w:szCs w:val="20"/>
          <w:lang w:eastAsia="ru-RU"/>
        </w:rPr>
        <w:t xml:space="preserve"> </w:t>
      </w:r>
      <w:r w:rsidRPr="00571ECD">
        <w:rPr>
          <w:rFonts w:ascii="Times New Roman" w:hAnsi="Times New Roman"/>
          <w:bCs/>
          <w:color w:val="000000"/>
          <w:sz w:val="20"/>
          <w:szCs w:val="20"/>
          <w:lang w:eastAsia="ru-RU"/>
        </w:rPr>
        <w:t>Характеристики и количество поставляемого товара:</w:t>
      </w:r>
    </w:p>
    <w:p w:rsidR="003A5DE1" w:rsidRPr="00571ECD"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843"/>
        <w:gridCol w:w="2126"/>
        <w:gridCol w:w="1417"/>
        <w:gridCol w:w="709"/>
        <w:gridCol w:w="709"/>
        <w:gridCol w:w="1276"/>
        <w:gridCol w:w="992"/>
      </w:tblGrid>
      <w:tr w:rsidR="007A689E" w:rsidRPr="00571ECD" w:rsidTr="007A689E">
        <w:tc>
          <w:tcPr>
            <w:tcW w:w="426" w:type="dxa"/>
            <w:tcBorders>
              <w:top w:val="single" w:sz="4" w:space="0" w:color="auto"/>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sz w:val="20"/>
                <w:szCs w:val="20"/>
                <w:lang w:eastAsia="ru-RU"/>
              </w:rPr>
              <w:t>№</w:t>
            </w:r>
          </w:p>
          <w:p w:rsidR="000C29E5" w:rsidRPr="00571ECD" w:rsidRDefault="000C29E5" w:rsidP="003A5DE1">
            <w:pPr>
              <w:suppressAutoHyphens/>
              <w:spacing w:after="0" w:line="240" w:lineRule="exact"/>
              <w:jc w:val="center"/>
              <w:rPr>
                <w:rFonts w:ascii="Times New Roman" w:hAnsi="Times New Roman"/>
                <w:b/>
                <w:sz w:val="20"/>
                <w:szCs w:val="20"/>
                <w:lang w:eastAsia="ru-RU"/>
              </w:rPr>
            </w:pPr>
            <w:proofErr w:type="gramStart"/>
            <w:r w:rsidRPr="00571ECD">
              <w:rPr>
                <w:rFonts w:ascii="Times New Roman" w:hAnsi="Times New Roman"/>
                <w:b/>
                <w:sz w:val="20"/>
                <w:szCs w:val="20"/>
                <w:lang w:eastAsia="ru-RU"/>
              </w:rPr>
              <w:t>п</w:t>
            </w:r>
            <w:proofErr w:type="gramEnd"/>
            <w:r w:rsidRPr="00571ECD">
              <w:rPr>
                <w:rFonts w:ascii="Times New Roman" w:hAnsi="Times New Roman"/>
                <w:b/>
                <w:sz w:val="20"/>
                <w:szCs w:val="20"/>
                <w:lang w:eastAsia="ru-RU"/>
              </w:rPr>
              <w:t>/п</w:t>
            </w:r>
          </w:p>
        </w:tc>
        <w:tc>
          <w:tcPr>
            <w:tcW w:w="1559" w:type="dxa"/>
            <w:tcBorders>
              <w:top w:val="single" w:sz="4" w:space="0" w:color="auto"/>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sz w:val="20"/>
                <w:szCs w:val="20"/>
                <w:lang w:eastAsia="ru-RU"/>
              </w:rPr>
              <w:t>Наименование</w:t>
            </w:r>
          </w:p>
          <w:p w:rsidR="000C29E5" w:rsidRPr="00571ECD" w:rsidRDefault="000C29E5"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sz w:val="20"/>
                <w:szCs w:val="20"/>
                <w:lang w:eastAsia="ru-RU"/>
              </w:rPr>
              <w:t xml:space="preserve">товара </w:t>
            </w:r>
          </w:p>
        </w:tc>
        <w:tc>
          <w:tcPr>
            <w:tcW w:w="1843" w:type="dxa"/>
            <w:tcBorders>
              <w:top w:val="single" w:sz="4" w:space="0" w:color="auto"/>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sz w:val="20"/>
                <w:szCs w:val="20"/>
                <w:lang w:eastAsia="ru-RU"/>
              </w:rPr>
              <w:t xml:space="preserve">Характеристика </w:t>
            </w:r>
          </w:p>
        </w:tc>
        <w:tc>
          <w:tcPr>
            <w:tcW w:w="2126" w:type="dxa"/>
            <w:tcBorders>
              <w:top w:val="single" w:sz="4" w:space="0" w:color="auto"/>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sz w:val="20"/>
                <w:szCs w:val="20"/>
                <w:lang w:eastAsia="ru-RU"/>
              </w:rPr>
              <w:t>Страна изготовления, фирма производителя</w:t>
            </w:r>
          </w:p>
        </w:tc>
        <w:tc>
          <w:tcPr>
            <w:tcW w:w="1417"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sz w:val="20"/>
                <w:szCs w:val="20"/>
                <w:lang w:eastAsia="ru-RU"/>
              </w:rPr>
              <w:t>Каталожный номер/ модель</w:t>
            </w:r>
          </w:p>
        </w:tc>
        <w:tc>
          <w:tcPr>
            <w:tcW w:w="709" w:type="dxa"/>
            <w:tcBorders>
              <w:top w:val="single" w:sz="4" w:space="0" w:color="auto"/>
              <w:left w:val="single" w:sz="4" w:space="0" w:color="auto"/>
              <w:bottom w:val="single" w:sz="4" w:space="0" w:color="auto"/>
              <w:right w:val="single" w:sz="4" w:space="0" w:color="auto"/>
            </w:tcBorders>
            <w:hideMark/>
          </w:tcPr>
          <w:p w:rsidR="000C29E5" w:rsidRPr="00571ECD" w:rsidRDefault="007A689E"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sz w:val="20"/>
                <w:szCs w:val="20"/>
                <w:lang w:eastAsia="ru-RU"/>
              </w:rPr>
              <w:t>Ед.</w:t>
            </w:r>
            <w:r w:rsidR="000C29E5" w:rsidRPr="00571ECD">
              <w:rPr>
                <w:rFonts w:ascii="Times New Roman" w:hAnsi="Times New Roman"/>
                <w:b/>
                <w:sz w:val="20"/>
                <w:szCs w:val="20"/>
                <w:lang w:eastAsia="ru-RU"/>
              </w:rPr>
              <w:t xml:space="preserve"> изм.</w:t>
            </w:r>
          </w:p>
        </w:tc>
        <w:tc>
          <w:tcPr>
            <w:tcW w:w="709" w:type="dxa"/>
            <w:tcBorders>
              <w:top w:val="single" w:sz="4" w:space="0" w:color="auto"/>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sz w:val="20"/>
                <w:szCs w:val="20"/>
                <w:lang w:eastAsia="ru-RU"/>
              </w:rPr>
              <w:t>Кол-во</w:t>
            </w:r>
          </w:p>
        </w:tc>
        <w:tc>
          <w:tcPr>
            <w:tcW w:w="1276" w:type="dxa"/>
            <w:tcBorders>
              <w:top w:val="single" w:sz="4" w:space="0" w:color="auto"/>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sz w:val="20"/>
                <w:szCs w:val="20"/>
                <w:lang w:eastAsia="ru-RU"/>
              </w:rPr>
              <w:t>Стоимость за единицу</w:t>
            </w:r>
          </w:p>
        </w:tc>
        <w:tc>
          <w:tcPr>
            <w:tcW w:w="992" w:type="dxa"/>
            <w:tcBorders>
              <w:top w:val="single" w:sz="4" w:space="0" w:color="auto"/>
              <w:left w:val="single" w:sz="4" w:space="0" w:color="auto"/>
              <w:bottom w:val="single" w:sz="4" w:space="0" w:color="auto"/>
              <w:right w:val="single" w:sz="4" w:space="0" w:color="auto"/>
            </w:tcBorders>
            <w:hideMark/>
          </w:tcPr>
          <w:p w:rsidR="007A689E" w:rsidRPr="00571ECD" w:rsidRDefault="007A689E" w:rsidP="003A5DE1">
            <w:pPr>
              <w:suppressAutoHyphens/>
              <w:spacing w:after="0" w:line="240" w:lineRule="exact"/>
              <w:jc w:val="center"/>
              <w:rPr>
                <w:rFonts w:ascii="Times New Roman" w:hAnsi="Times New Roman"/>
                <w:b/>
                <w:bCs/>
                <w:color w:val="000000"/>
                <w:sz w:val="20"/>
                <w:szCs w:val="20"/>
                <w:lang w:eastAsia="ru-RU"/>
              </w:rPr>
            </w:pPr>
            <w:r w:rsidRPr="00571ECD">
              <w:rPr>
                <w:rFonts w:ascii="Times New Roman" w:hAnsi="Times New Roman"/>
                <w:b/>
                <w:bCs/>
                <w:color w:val="000000"/>
                <w:sz w:val="20"/>
                <w:szCs w:val="20"/>
                <w:lang w:eastAsia="ru-RU"/>
              </w:rPr>
              <w:t>Сумма,</w:t>
            </w:r>
          </w:p>
          <w:p w:rsidR="000C29E5" w:rsidRPr="00571ECD" w:rsidRDefault="007A689E"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bCs/>
                <w:color w:val="000000"/>
                <w:sz w:val="20"/>
                <w:szCs w:val="20"/>
                <w:lang w:eastAsia="ru-RU"/>
              </w:rPr>
              <w:t>(</w:t>
            </w:r>
            <w:r w:rsidRPr="00571ECD">
              <w:rPr>
                <w:rFonts w:ascii="Times New Roman" w:hAnsi="Times New Roman"/>
                <w:b/>
                <w:bCs/>
                <w:i/>
                <w:color w:val="000000"/>
                <w:sz w:val="20"/>
                <w:szCs w:val="20"/>
                <w:lang w:eastAsia="ru-RU"/>
              </w:rPr>
              <w:t>рублей)</w:t>
            </w:r>
          </w:p>
        </w:tc>
      </w:tr>
      <w:tr w:rsidR="007A689E" w:rsidRPr="00571ECD" w:rsidTr="007A689E">
        <w:tc>
          <w:tcPr>
            <w:tcW w:w="426" w:type="dxa"/>
            <w:tcBorders>
              <w:top w:val="single" w:sz="4" w:space="0" w:color="auto"/>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sz w:val="20"/>
                <w:szCs w:val="20"/>
                <w:lang w:eastAsia="ru-RU"/>
              </w:rPr>
            </w:pPr>
            <w:r w:rsidRPr="00571ECD">
              <w:rPr>
                <w:rFonts w:ascii="Times New Roman" w:hAnsi="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0C29E5" w:rsidRPr="00571ECD" w:rsidRDefault="000C29E5" w:rsidP="003A5DE1">
            <w:pPr>
              <w:suppressAutoHyphens/>
              <w:spacing w:after="0" w:line="240" w:lineRule="auto"/>
              <w:jc w:val="center"/>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auto"/>
              <w:rPr>
                <w:rFonts w:ascii="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C29E5" w:rsidRPr="00571ECD" w:rsidRDefault="000C29E5" w:rsidP="003A5DE1">
            <w:pPr>
              <w:snapToGrid w:val="0"/>
              <w:spacing w:after="0" w:line="240" w:lineRule="auto"/>
              <w:jc w:val="center"/>
              <w:rPr>
                <w:rFonts w:ascii="Times New Roman" w:hAnsi="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r>
      <w:tr w:rsidR="007A689E" w:rsidRPr="00571ECD" w:rsidTr="007A689E">
        <w:tc>
          <w:tcPr>
            <w:tcW w:w="426" w:type="dxa"/>
            <w:tcBorders>
              <w:top w:val="nil"/>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sz w:val="20"/>
                <w:szCs w:val="20"/>
                <w:lang w:eastAsia="ru-RU"/>
              </w:rPr>
            </w:pPr>
            <w:r w:rsidRPr="00571ECD">
              <w:rPr>
                <w:rFonts w:ascii="Times New Roman" w:hAnsi="Times New Roman"/>
                <w:sz w:val="20"/>
                <w:szCs w:val="20"/>
                <w:lang w:eastAsia="ru-RU"/>
              </w:rPr>
              <w:t>2</w:t>
            </w:r>
          </w:p>
        </w:tc>
        <w:tc>
          <w:tcPr>
            <w:tcW w:w="1559" w:type="dxa"/>
            <w:tcBorders>
              <w:top w:val="nil"/>
              <w:left w:val="single" w:sz="4" w:space="0" w:color="auto"/>
              <w:bottom w:val="single" w:sz="4" w:space="0" w:color="auto"/>
              <w:right w:val="single" w:sz="4" w:space="0" w:color="auto"/>
            </w:tcBorders>
            <w:vAlign w:val="center"/>
          </w:tcPr>
          <w:p w:rsidR="000C29E5" w:rsidRPr="00571ECD" w:rsidRDefault="000C29E5" w:rsidP="003A5DE1">
            <w:pPr>
              <w:suppressAutoHyphens/>
              <w:spacing w:after="0" w:line="240" w:lineRule="auto"/>
              <w:jc w:val="center"/>
              <w:rPr>
                <w:rFonts w:ascii="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tcPr>
          <w:p w:rsidR="000C29E5" w:rsidRPr="00571ECD" w:rsidRDefault="000C29E5" w:rsidP="003A5DE1">
            <w:pPr>
              <w:suppressAutoHyphens/>
              <w:spacing w:after="0" w:line="240" w:lineRule="auto"/>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vAlign w:val="center"/>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vAlign w:val="center"/>
          </w:tcPr>
          <w:p w:rsidR="000C29E5" w:rsidRPr="00571ECD" w:rsidRDefault="000C29E5" w:rsidP="003A5DE1">
            <w:pPr>
              <w:snapToGrid w:val="0"/>
              <w:spacing w:after="0" w:line="240" w:lineRule="auto"/>
              <w:jc w:val="center"/>
              <w:rPr>
                <w:rFonts w:ascii="Times New Roman" w:hAnsi="Times New Roman"/>
                <w:b/>
                <w:color w:val="000000"/>
                <w:sz w:val="20"/>
                <w:szCs w:val="20"/>
                <w:lang w:eastAsia="ru-RU"/>
              </w:rPr>
            </w:pPr>
          </w:p>
        </w:tc>
        <w:tc>
          <w:tcPr>
            <w:tcW w:w="1276" w:type="dxa"/>
            <w:tcBorders>
              <w:top w:val="nil"/>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992" w:type="dxa"/>
            <w:tcBorders>
              <w:top w:val="nil"/>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r>
      <w:tr w:rsidR="007A689E" w:rsidRPr="00571ECD" w:rsidTr="007A689E">
        <w:tc>
          <w:tcPr>
            <w:tcW w:w="426" w:type="dxa"/>
            <w:tcBorders>
              <w:top w:val="nil"/>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sz w:val="20"/>
                <w:szCs w:val="20"/>
                <w:lang w:eastAsia="ru-RU"/>
              </w:rPr>
            </w:pPr>
            <w:r w:rsidRPr="00571ECD">
              <w:rPr>
                <w:rFonts w:ascii="Times New Roman" w:hAnsi="Times New Roman"/>
                <w:sz w:val="20"/>
                <w:szCs w:val="20"/>
                <w:lang w:eastAsia="ru-RU"/>
              </w:rPr>
              <w:t>3</w:t>
            </w:r>
          </w:p>
        </w:tc>
        <w:tc>
          <w:tcPr>
            <w:tcW w:w="1559" w:type="dxa"/>
            <w:tcBorders>
              <w:top w:val="nil"/>
              <w:left w:val="single" w:sz="4" w:space="0" w:color="auto"/>
              <w:bottom w:val="single" w:sz="4" w:space="0" w:color="auto"/>
              <w:right w:val="single" w:sz="4" w:space="0" w:color="auto"/>
            </w:tcBorders>
            <w:vAlign w:val="center"/>
          </w:tcPr>
          <w:p w:rsidR="000C29E5" w:rsidRPr="00571ECD" w:rsidRDefault="000C29E5" w:rsidP="003A5DE1">
            <w:pPr>
              <w:suppressAutoHyphens/>
              <w:spacing w:after="0" w:line="240" w:lineRule="auto"/>
              <w:jc w:val="center"/>
              <w:rPr>
                <w:rFonts w:ascii="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tcPr>
          <w:p w:rsidR="000C29E5" w:rsidRPr="00571ECD" w:rsidRDefault="000C29E5" w:rsidP="003A5DE1">
            <w:pPr>
              <w:suppressAutoHyphens/>
              <w:spacing w:after="0" w:line="240" w:lineRule="auto"/>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vAlign w:val="center"/>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vAlign w:val="center"/>
          </w:tcPr>
          <w:p w:rsidR="000C29E5" w:rsidRPr="00571ECD" w:rsidRDefault="000C29E5" w:rsidP="003A5DE1">
            <w:pPr>
              <w:snapToGrid w:val="0"/>
              <w:spacing w:after="0" w:line="240" w:lineRule="auto"/>
              <w:jc w:val="center"/>
              <w:rPr>
                <w:rFonts w:ascii="Times New Roman" w:hAnsi="Times New Roman"/>
                <w:b/>
                <w:color w:val="000000"/>
                <w:sz w:val="20"/>
                <w:szCs w:val="20"/>
                <w:lang w:eastAsia="ru-RU"/>
              </w:rPr>
            </w:pPr>
          </w:p>
        </w:tc>
        <w:tc>
          <w:tcPr>
            <w:tcW w:w="1276" w:type="dxa"/>
            <w:tcBorders>
              <w:top w:val="nil"/>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992" w:type="dxa"/>
            <w:tcBorders>
              <w:top w:val="nil"/>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r>
      <w:tr w:rsidR="007A689E" w:rsidRPr="00571ECD" w:rsidTr="007A689E">
        <w:trPr>
          <w:trHeight w:val="238"/>
        </w:trPr>
        <w:tc>
          <w:tcPr>
            <w:tcW w:w="426" w:type="dxa"/>
            <w:tcBorders>
              <w:top w:val="nil"/>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sz w:val="20"/>
                <w:szCs w:val="20"/>
                <w:lang w:eastAsia="ru-RU"/>
              </w:rPr>
            </w:pPr>
            <w:r w:rsidRPr="00571ECD">
              <w:rPr>
                <w:rFonts w:ascii="Times New Roman" w:hAnsi="Times New Roman"/>
                <w:sz w:val="20"/>
                <w:szCs w:val="20"/>
                <w:lang w:eastAsia="ru-RU"/>
              </w:rPr>
              <w:t>4</w:t>
            </w:r>
          </w:p>
        </w:tc>
        <w:tc>
          <w:tcPr>
            <w:tcW w:w="1559" w:type="dxa"/>
            <w:tcBorders>
              <w:top w:val="nil"/>
              <w:left w:val="single" w:sz="4" w:space="0" w:color="auto"/>
              <w:bottom w:val="single" w:sz="4" w:space="0" w:color="auto"/>
              <w:right w:val="single" w:sz="4" w:space="0" w:color="auto"/>
            </w:tcBorders>
            <w:vAlign w:val="center"/>
          </w:tcPr>
          <w:p w:rsidR="000C29E5" w:rsidRPr="00571ECD" w:rsidRDefault="000C29E5" w:rsidP="003A5DE1">
            <w:pPr>
              <w:suppressAutoHyphens/>
              <w:spacing w:after="0" w:line="240" w:lineRule="auto"/>
              <w:jc w:val="center"/>
              <w:rPr>
                <w:rFonts w:ascii="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tcPr>
          <w:p w:rsidR="000C29E5" w:rsidRPr="00571ECD" w:rsidRDefault="000C29E5" w:rsidP="003A5DE1">
            <w:pPr>
              <w:suppressAutoHyphens/>
              <w:spacing w:after="0" w:line="240" w:lineRule="auto"/>
              <w:rPr>
                <w:rFonts w:ascii="Times New Roman" w:hAnsi="Times New Roman"/>
                <w:sz w:val="20"/>
                <w:szCs w:val="20"/>
                <w:lang w:eastAsia="ru-RU"/>
              </w:rPr>
            </w:pPr>
          </w:p>
        </w:tc>
        <w:tc>
          <w:tcPr>
            <w:tcW w:w="2126" w:type="dxa"/>
            <w:tcBorders>
              <w:top w:val="nil"/>
              <w:left w:val="single" w:sz="4" w:space="0" w:color="auto"/>
              <w:bottom w:val="single" w:sz="4" w:space="0" w:color="auto"/>
              <w:right w:val="single" w:sz="4" w:space="0" w:color="auto"/>
            </w:tcBorders>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vAlign w:val="center"/>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vAlign w:val="center"/>
          </w:tcPr>
          <w:p w:rsidR="000C29E5" w:rsidRPr="00571ECD" w:rsidRDefault="000C29E5" w:rsidP="003A5DE1">
            <w:pPr>
              <w:snapToGrid w:val="0"/>
              <w:spacing w:after="0" w:line="240" w:lineRule="auto"/>
              <w:jc w:val="center"/>
              <w:rPr>
                <w:rFonts w:ascii="Times New Roman" w:hAnsi="Times New Roman"/>
                <w:b/>
                <w:color w:val="000000"/>
                <w:sz w:val="20"/>
                <w:szCs w:val="20"/>
                <w:lang w:eastAsia="ru-RU"/>
              </w:rPr>
            </w:pPr>
          </w:p>
        </w:tc>
        <w:tc>
          <w:tcPr>
            <w:tcW w:w="1276" w:type="dxa"/>
            <w:tcBorders>
              <w:top w:val="nil"/>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992" w:type="dxa"/>
            <w:tcBorders>
              <w:top w:val="nil"/>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r>
      <w:tr w:rsidR="007A689E" w:rsidRPr="00571ECD" w:rsidTr="007A689E">
        <w:trPr>
          <w:trHeight w:val="313"/>
        </w:trPr>
        <w:tc>
          <w:tcPr>
            <w:tcW w:w="426" w:type="dxa"/>
            <w:tcBorders>
              <w:top w:val="single" w:sz="4" w:space="0" w:color="auto"/>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sz w:val="20"/>
                <w:szCs w:val="20"/>
                <w:lang w:eastAsia="ru-RU"/>
              </w:rPr>
            </w:pPr>
            <w:r w:rsidRPr="00571ECD">
              <w:rPr>
                <w:rFonts w:ascii="Times New Roman" w:hAnsi="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C29E5" w:rsidRPr="00571ECD" w:rsidRDefault="000C29E5" w:rsidP="007A689E">
            <w:pPr>
              <w:suppressAutoHyphens/>
              <w:spacing w:after="0" w:line="240" w:lineRule="auto"/>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auto"/>
              <w:rPr>
                <w:rFonts w:ascii="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C29E5" w:rsidRPr="00571ECD" w:rsidRDefault="000C29E5" w:rsidP="003A5DE1">
            <w:pPr>
              <w:snapToGrid w:val="0"/>
              <w:spacing w:after="0" w:line="240" w:lineRule="auto"/>
              <w:jc w:val="center"/>
              <w:rPr>
                <w:rFonts w:ascii="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C29E5" w:rsidRPr="00571ECD" w:rsidRDefault="000C29E5" w:rsidP="003A5DE1">
            <w:pPr>
              <w:snapToGrid w:val="0"/>
              <w:spacing w:after="0" w:line="240" w:lineRule="auto"/>
              <w:jc w:val="center"/>
              <w:rPr>
                <w:rFonts w:ascii="Times New Roman" w:hAnsi="Times New Roman"/>
                <w:b/>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r>
      <w:tr w:rsidR="007A689E" w:rsidRPr="00571ECD" w:rsidTr="007A689E">
        <w:tc>
          <w:tcPr>
            <w:tcW w:w="426"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0C29E5" w:rsidRPr="00571ECD" w:rsidRDefault="000C29E5" w:rsidP="003A5DE1">
            <w:pPr>
              <w:suppressAutoHyphens/>
              <w:spacing w:after="0" w:line="240" w:lineRule="exact"/>
              <w:jc w:val="center"/>
              <w:rPr>
                <w:rFonts w:ascii="Times New Roman" w:hAnsi="Times New Roman"/>
                <w:b/>
                <w:sz w:val="20"/>
                <w:szCs w:val="20"/>
                <w:lang w:eastAsia="ru-RU"/>
              </w:rPr>
            </w:pPr>
            <w:r w:rsidRPr="00571ECD">
              <w:rPr>
                <w:rFonts w:ascii="Times New Roman" w:hAnsi="Times New Roman"/>
                <w:b/>
                <w:sz w:val="20"/>
                <w:szCs w:val="20"/>
                <w:lang w:eastAsia="ru-RU"/>
              </w:rPr>
              <w:t>ИТОГО:</w:t>
            </w:r>
          </w:p>
        </w:tc>
        <w:tc>
          <w:tcPr>
            <w:tcW w:w="1843"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auto"/>
              <w:rPr>
                <w:rFonts w:ascii="Times New Roman" w:hAnsi="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0C29E5" w:rsidRPr="00571ECD" w:rsidRDefault="000C29E5" w:rsidP="003A5DE1">
            <w:pPr>
              <w:suppressAutoHyphens/>
              <w:spacing w:after="0" w:line="240" w:lineRule="exact"/>
              <w:jc w:val="center"/>
              <w:rPr>
                <w:rFonts w:ascii="Times New Roman" w:hAnsi="Times New Roman"/>
                <w:sz w:val="20"/>
                <w:szCs w:val="20"/>
                <w:lang w:eastAsia="ru-RU"/>
              </w:rPr>
            </w:pPr>
          </w:p>
        </w:tc>
      </w:tr>
    </w:tbl>
    <w:p w:rsidR="003A5DE1" w:rsidRPr="00571ECD"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p w:rsidR="003A5DE1" w:rsidRPr="00571ECD"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571ECD">
        <w:rPr>
          <w:rFonts w:ascii="Times New Roman" w:hAnsi="Times New Roman"/>
          <w:b/>
          <w:color w:val="000000"/>
          <w:sz w:val="20"/>
          <w:szCs w:val="20"/>
          <w:lang w:eastAsia="ru-RU"/>
        </w:rPr>
        <w:t xml:space="preserve">4. Сведения о включенных в цену товара расходах: </w:t>
      </w:r>
      <w:r w:rsidRPr="00571ECD">
        <w:rPr>
          <w:rFonts w:ascii="Times New Roman" w:hAnsi="Times New Roman"/>
          <w:color w:val="000000"/>
          <w:sz w:val="20"/>
          <w:szCs w:val="20"/>
          <w:lang w:eastAsia="ru-RU"/>
        </w:rPr>
        <w:t>____________________</w:t>
      </w:r>
      <w:r w:rsidRPr="00571ECD">
        <w:rPr>
          <w:rFonts w:ascii="Times New Roman" w:hAnsi="Times New Roman"/>
          <w:bCs/>
          <w:i/>
          <w:color w:val="000000"/>
          <w:sz w:val="20"/>
          <w:szCs w:val="20"/>
          <w:lang w:eastAsia="ru-RU"/>
        </w:rPr>
        <w:t xml:space="preserve">(прописать), </w:t>
      </w:r>
      <w:r w:rsidRPr="00571ECD">
        <w:rPr>
          <w:rFonts w:ascii="Times New Roman" w:hAnsi="Times New Roman"/>
          <w:bCs/>
          <w:color w:val="000000"/>
          <w:sz w:val="20"/>
          <w:szCs w:val="20"/>
          <w:lang w:eastAsia="ru-RU"/>
        </w:rPr>
        <w:t>т.е. цена является конечной.</w:t>
      </w:r>
    </w:p>
    <w:p w:rsidR="003A5DE1" w:rsidRPr="00571ECD"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571ECD">
        <w:rPr>
          <w:rFonts w:ascii="Times New Roman" w:hAnsi="Times New Roman"/>
          <w:b/>
          <w:color w:val="000000"/>
          <w:sz w:val="20"/>
          <w:szCs w:val="20"/>
          <w:lang w:eastAsia="ru-RU"/>
        </w:rPr>
        <w:t xml:space="preserve">5. </w:t>
      </w:r>
      <w:r w:rsidRPr="00571ECD">
        <w:rPr>
          <w:rFonts w:ascii="Times New Roman" w:hAnsi="Times New Roman"/>
          <w:b/>
          <w:bCs/>
          <w:color w:val="000000"/>
          <w:sz w:val="20"/>
          <w:szCs w:val="20"/>
          <w:lang w:eastAsia="ru-RU"/>
        </w:rPr>
        <w:t xml:space="preserve">Цена договора: ________________________________ </w:t>
      </w:r>
      <w:r w:rsidRPr="00571ECD">
        <w:rPr>
          <w:rFonts w:ascii="Times New Roman" w:hAnsi="Times New Roman"/>
          <w:bCs/>
          <w:i/>
          <w:color w:val="000000"/>
          <w:sz w:val="20"/>
          <w:szCs w:val="20"/>
          <w:lang w:eastAsia="ru-RU"/>
        </w:rPr>
        <w:t>(указать цифрами и прописью).</w:t>
      </w:r>
    </w:p>
    <w:p w:rsidR="003A5DE1" w:rsidRPr="00571ECD" w:rsidRDefault="003A5DE1" w:rsidP="003A5DE1">
      <w:pPr>
        <w:spacing w:after="0" w:line="240" w:lineRule="auto"/>
        <w:jc w:val="both"/>
        <w:rPr>
          <w:rFonts w:ascii="Times New Roman" w:hAnsi="Times New Roman"/>
          <w:sz w:val="20"/>
          <w:szCs w:val="20"/>
          <w:lang w:eastAsia="ru-RU"/>
        </w:rPr>
      </w:pPr>
      <w:r w:rsidRPr="00571ECD">
        <w:rPr>
          <w:rFonts w:ascii="Times New Roman" w:hAnsi="Times New Roman"/>
          <w:b/>
          <w:color w:val="000000"/>
          <w:sz w:val="20"/>
          <w:szCs w:val="20"/>
          <w:lang w:eastAsia="ru-RU"/>
        </w:rPr>
        <w:t xml:space="preserve">6. Настоящей заявкой мы подтверждаем, что нам известны </w:t>
      </w:r>
      <w:r w:rsidRPr="00571ECD">
        <w:rPr>
          <w:rFonts w:ascii="Times New Roman" w:hAnsi="Times New Roman"/>
          <w:color w:val="000000"/>
          <w:sz w:val="20"/>
          <w:szCs w:val="20"/>
          <w:lang w:eastAsia="ru-RU"/>
        </w:rPr>
        <w:t>требования</w:t>
      </w:r>
      <w:r w:rsidRPr="00571ECD">
        <w:rPr>
          <w:rFonts w:ascii="Times New Roman" w:hAnsi="Times New Roman"/>
          <w:sz w:val="20"/>
          <w:szCs w:val="20"/>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3A5DE1" w:rsidRPr="00571ECD" w:rsidRDefault="003A5DE1" w:rsidP="003A5DE1">
      <w:pPr>
        <w:spacing w:after="0" w:line="240" w:lineRule="auto"/>
        <w:contextualSpacing/>
        <w:rPr>
          <w:rFonts w:ascii="Times New Roman" w:hAnsi="Times New Roman"/>
          <w:sz w:val="20"/>
          <w:szCs w:val="20"/>
          <w:lang w:eastAsia="ru-RU"/>
        </w:rPr>
      </w:pPr>
      <w:r w:rsidRPr="00571ECD">
        <w:rPr>
          <w:rFonts w:ascii="Times New Roman" w:hAnsi="Times New Roman"/>
          <w:b/>
          <w:sz w:val="20"/>
          <w:szCs w:val="20"/>
          <w:lang w:eastAsia="ru-RU"/>
        </w:rPr>
        <w:t xml:space="preserve">7.  </w:t>
      </w:r>
      <w:r w:rsidRPr="00571ECD">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3A5DE1" w:rsidRPr="00571ECD" w:rsidRDefault="003A5DE1" w:rsidP="003A5DE1">
      <w:pPr>
        <w:spacing w:after="0" w:line="240" w:lineRule="auto"/>
        <w:contextualSpacing/>
        <w:jc w:val="center"/>
        <w:rPr>
          <w:rFonts w:ascii="Times New Roman" w:hAnsi="Times New Roman"/>
          <w:i/>
          <w:sz w:val="20"/>
          <w:szCs w:val="20"/>
          <w:lang w:eastAsia="ru-RU"/>
        </w:rPr>
      </w:pPr>
      <w:r w:rsidRPr="00571ECD">
        <w:rPr>
          <w:rFonts w:ascii="Times New Roman" w:hAnsi="Times New Roman"/>
          <w:i/>
          <w:sz w:val="20"/>
          <w:szCs w:val="20"/>
          <w:lang w:eastAsia="ru-RU"/>
        </w:rPr>
        <w:t>(участник закупки)</w:t>
      </w:r>
    </w:p>
    <w:p w:rsidR="003A5DE1" w:rsidRPr="00571ECD" w:rsidRDefault="003A5DE1" w:rsidP="003A5DE1">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lastRenderedPageBreak/>
        <w:t>соответствует требованиям документации, а именно:</w:t>
      </w:r>
    </w:p>
    <w:p w:rsidR="003A5DE1" w:rsidRPr="00571ECD" w:rsidRDefault="003A5DE1" w:rsidP="003A5DE1">
      <w:pPr>
        <w:spacing w:after="0" w:line="240" w:lineRule="auto"/>
        <w:ind w:firstLine="284"/>
        <w:jc w:val="both"/>
        <w:rPr>
          <w:rFonts w:ascii="Times New Roman" w:hAnsi="Times New Roman"/>
          <w:sz w:val="20"/>
          <w:szCs w:val="20"/>
          <w:lang w:eastAsia="ru-RU"/>
        </w:rPr>
      </w:pPr>
      <w:r w:rsidRPr="00571ECD">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A5DE1" w:rsidRPr="00571ECD" w:rsidRDefault="003A5DE1" w:rsidP="003A5DE1">
      <w:pPr>
        <w:spacing w:after="0" w:line="240" w:lineRule="auto"/>
        <w:ind w:firstLine="284"/>
        <w:jc w:val="both"/>
        <w:rPr>
          <w:rFonts w:ascii="Times New Roman" w:hAnsi="Times New Roman"/>
          <w:sz w:val="20"/>
          <w:szCs w:val="20"/>
          <w:lang w:eastAsia="ru-RU"/>
        </w:rPr>
      </w:pPr>
      <w:r w:rsidRPr="00571ECD">
        <w:rPr>
          <w:rFonts w:ascii="Times New Roman" w:hAnsi="Times New Roman"/>
          <w:sz w:val="20"/>
          <w:szCs w:val="20"/>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3A5DE1" w:rsidRPr="00571ECD" w:rsidRDefault="003A5DE1" w:rsidP="003A5DE1">
      <w:pPr>
        <w:spacing w:after="0" w:line="240" w:lineRule="auto"/>
        <w:ind w:firstLine="284"/>
        <w:jc w:val="both"/>
        <w:rPr>
          <w:rFonts w:ascii="Times New Roman" w:hAnsi="Times New Roman"/>
          <w:sz w:val="20"/>
          <w:szCs w:val="20"/>
          <w:lang w:eastAsia="ru-RU"/>
        </w:rPr>
      </w:pPr>
      <w:r w:rsidRPr="00571ECD">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A5DE1" w:rsidRPr="00571ECD" w:rsidRDefault="003A5DE1" w:rsidP="003A5DE1">
      <w:pPr>
        <w:spacing w:after="0" w:line="240" w:lineRule="auto"/>
        <w:ind w:firstLine="284"/>
        <w:jc w:val="both"/>
        <w:rPr>
          <w:rFonts w:ascii="Times New Roman" w:hAnsi="Times New Roman"/>
          <w:sz w:val="20"/>
          <w:szCs w:val="20"/>
          <w:lang w:eastAsia="ru-RU"/>
        </w:rPr>
      </w:pPr>
      <w:proofErr w:type="gramStart"/>
      <w:r w:rsidRPr="00571ECD">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3A5DE1" w:rsidRPr="00571ECD" w:rsidRDefault="003A5DE1" w:rsidP="003A5DE1">
      <w:pPr>
        <w:spacing w:after="0" w:line="240" w:lineRule="auto"/>
        <w:jc w:val="both"/>
        <w:rPr>
          <w:rFonts w:ascii="Times New Roman" w:hAnsi="Times New Roman"/>
          <w:sz w:val="20"/>
          <w:szCs w:val="20"/>
          <w:lang w:eastAsia="ru-RU"/>
        </w:rPr>
      </w:pPr>
    </w:p>
    <w:p w:rsidR="003A5DE1" w:rsidRPr="00571ECD" w:rsidRDefault="003A5DE1" w:rsidP="003A5DE1">
      <w:pPr>
        <w:spacing w:after="0" w:line="240" w:lineRule="auto"/>
        <w:rPr>
          <w:rFonts w:ascii="Times New Roman" w:hAnsi="Times New Roman"/>
          <w:sz w:val="20"/>
          <w:szCs w:val="20"/>
          <w:lang w:eastAsia="ru-RU"/>
        </w:rPr>
      </w:pPr>
      <w:r w:rsidRPr="00571ECD">
        <w:rPr>
          <w:rFonts w:ascii="Times New Roman" w:hAnsi="Times New Roman"/>
          <w:b/>
          <w:sz w:val="20"/>
          <w:szCs w:val="20"/>
          <w:lang w:eastAsia="ru-RU"/>
        </w:rPr>
        <w:t>8</w:t>
      </w:r>
      <w:r w:rsidRPr="00571ECD">
        <w:rPr>
          <w:rFonts w:ascii="Times New Roman" w:hAnsi="Times New Roman"/>
          <w:sz w:val="20"/>
          <w:szCs w:val="20"/>
          <w:lang w:eastAsia="ru-RU"/>
        </w:rPr>
        <w:t xml:space="preserve">. __________________________________________________________________________________________* </w:t>
      </w:r>
    </w:p>
    <w:p w:rsidR="003A5DE1" w:rsidRPr="00571ECD" w:rsidRDefault="003A5DE1" w:rsidP="003A5DE1">
      <w:pPr>
        <w:spacing w:after="0" w:line="240" w:lineRule="auto"/>
        <w:jc w:val="center"/>
        <w:rPr>
          <w:rFonts w:ascii="Times New Roman" w:hAnsi="Times New Roman"/>
          <w:sz w:val="20"/>
          <w:szCs w:val="20"/>
          <w:lang w:eastAsia="ru-RU"/>
        </w:rPr>
      </w:pPr>
      <w:r w:rsidRPr="00571ECD">
        <w:rPr>
          <w:rFonts w:ascii="Times New Roman" w:hAnsi="Times New Roman"/>
          <w:sz w:val="20"/>
          <w:szCs w:val="20"/>
          <w:lang w:eastAsia="ru-RU"/>
        </w:rPr>
        <w:t>(участник закупки)</w:t>
      </w:r>
    </w:p>
    <w:p w:rsidR="003A5DE1" w:rsidRPr="00571ECD" w:rsidRDefault="003A5DE1" w:rsidP="003A5DE1">
      <w:pPr>
        <w:autoSpaceDE w:val="0"/>
        <w:autoSpaceDN w:val="0"/>
        <w:adjustRightInd w:val="0"/>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3A5DE1" w:rsidRPr="00571ECD" w:rsidRDefault="003A5DE1" w:rsidP="003A5DE1">
      <w:pPr>
        <w:numPr>
          <w:ilvl w:val="0"/>
          <w:numId w:val="16"/>
        </w:num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______________________________________________________________ на _____ </w:t>
      </w:r>
      <w:proofErr w:type="gramStart"/>
      <w:r w:rsidRPr="00571ECD">
        <w:rPr>
          <w:rFonts w:ascii="Times New Roman" w:hAnsi="Times New Roman"/>
          <w:sz w:val="20"/>
          <w:szCs w:val="20"/>
          <w:lang w:eastAsia="ru-RU"/>
        </w:rPr>
        <w:t>л</w:t>
      </w:r>
      <w:proofErr w:type="gramEnd"/>
    </w:p>
    <w:p w:rsidR="003A5DE1" w:rsidRPr="00571ECD" w:rsidRDefault="003A5DE1" w:rsidP="003A5DE1">
      <w:pPr>
        <w:numPr>
          <w:ilvl w:val="0"/>
          <w:numId w:val="16"/>
        </w:num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______________________________________________________________ на _____ </w:t>
      </w:r>
      <w:proofErr w:type="gramStart"/>
      <w:r w:rsidRPr="00571ECD">
        <w:rPr>
          <w:rFonts w:ascii="Times New Roman" w:hAnsi="Times New Roman"/>
          <w:sz w:val="20"/>
          <w:szCs w:val="20"/>
          <w:lang w:eastAsia="ru-RU"/>
        </w:rPr>
        <w:t>л</w:t>
      </w:r>
      <w:proofErr w:type="gramEnd"/>
    </w:p>
    <w:p w:rsidR="003A5DE1" w:rsidRPr="00571ECD" w:rsidRDefault="003A5DE1" w:rsidP="003A5DE1">
      <w:pPr>
        <w:numPr>
          <w:ilvl w:val="0"/>
          <w:numId w:val="16"/>
        </w:num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______________________________________________________________ на _____ </w:t>
      </w:r>
      <w:proofErr w:type="gramStart"/>
      <w:r w:rsidRPr="00571ECD">
        <w:rPr>
          <w:rFonts w:ascii="Times New Roman" w:hAnsi="Times New Roman"/>
          <w:sz w:val="20"/>
          <w:szCs w:val="20"/>
          <w:lang w:eastAsia="ru-RU"/>
        </w:rPr>
        <w:t>л</w:t>
      </w:r>
      <w:proofErr w:type="gramEnd"/>
      <w:r w:rsidRPr="00571ECD">
        <w:rPr>
          <w:rFonts w:ascii="Times New Roman" w:hAnsi="Times New Roman"/>
          <w:sz w:val="20"/>
          <w:szCs w:val="20"/>
          <w:lang w:eastAsia="ru-RU"/>
        </w:rPr>
        <w:t xml:space="preserve"> </w:t>
      </w:r>
    </w:p>
    <w:p w:rsidR="003A5DE1" w:rsidRPr="00571ECD" w:rsidRDefault="003A5DE1" w:rsidP="003A5DE1">
      <w:pPr>
        <w:numPr>
          <w:ilvl w:val="0"/>
          <w:numId w:val="16"/>
        </w:num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______________________________________________________________ на _____ </w:t>
      </w:r>
      <w:proofErr w:type="gramStart"/>
      <w:r w:rsidRPr="00571ECD">
        <w:rPr>
          <w:rFonts w:ascii="Times New Roman" w:hAnsi="Times New Roman"/>
          <w:sz w:val="20"/>
          <w:szCs w:val="20"/>
          <w:lang w:eastAsia="ru-RU"/>
        </w:rPr>
        <w:t>л</w:t>
      </w:r>
      <w:proofErr w:type="gramEnd"/>
      <w:r w:rsidRPr="00571ECD">
        <w:rPr>
          <w:rFonts w:ascii="Times New Roman" w:hAnsi="Times New Roman"/>
          <w:sz w:val="20"/>
          <w:szCs w:val="20"/>
          <w:lang w:eastAsia="ru-RU"/>
        </w:rPr>
        <w:t xml:space="preserve"> </w:t>
      </w:r>
    </w:p>
    <w:p w:rsidR="003A5DE1" w:rsidRPr="00571ECD" w:rsidRDefault="003A5DE1" w:rsidP="003A5DE1">
      <w:pPr>
        <w:numPr>
          <w:ilvl w:val="0"/>
          <w:numId w:val="16"/>
        </w:num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______________________________________________________________ на _____ </w:t>
      </w:r>
      <w:proofErr w:type="gramStart"/>
      <w:r w:rsidRPr="00571ECD">
        <w:rPr>
          <w:rFonts w:ascii="Times New Roman" w:hAnsi="Times New Roman"/>
          <w:sz w:val="20"/>
          <w:szCs w:val="20"/>
          <w:lang w:eastAsia="ru-RU"/>
        </w:rPr>
        <w:t>л</w:t>
      </w:r>
      <w:proofErr w:type="gramEnd"/>
      <w:r w:rsidRPr="00571ECD">
        <w:rPr>
          <w:rFonts w:ascii="Times New Roman" w:hAnsi="Times New Roman"/>
          <w:sz w:val="20"/>
          <w:szCs w:val="20"/>
          <w:lang w:eastAsia="ru-RU"/>
        </w:rPr>
        <w:t xml:space="preserve"> </w:t>
      </w:r>
    </w:p>
    <w:p w:rsidR="003A5DE1" w:rsidRPr="00571ECD" w:rsidRDefault="003A5DE1" w:rsidP="003A5DE1">
      <w:pPr>
        <w:numPr>
          <w:ilvl w:val="0"/>
          <w:numId w:val="16"/>
        </w:num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______________________________________________________________ на _____ </w:t>
      </w:r>
      <w:proofErr w:type="gramStart"/>
      <w:r w:rsidRPr="00571ECD">
        <w:rPr>
          <w:rFonts w:ascii="Times New Roman" w:hAnsi="Times New Roman"/>
          <w:sz w:val="20"/>
          <w:szCs w:val="20"/>
          <w:lang w:eastAsia="ru-RU"/>
        </w:rPr>
        <w:t>л</w:t>
      </w:r>
      <w:proofErr w:type="gramEnd"/>
      <w:r w:rsidRPr="00571ECD">
        <w:rPr>
          <w:rFonts w:ascii="Times New Roman" w:hAnsi="Times New Roman"/>
          <w:sz w:val="20"/>
          <w:szCs w:val="20"/>
          <w:lang w:eastAsia="ru-RU"/>
        </w:rPr>
        <w:t xml:space="preserve"> </w:t>
      </w:r>
    </w:p>
    <w:p w:rsidR="003A5DE1" w:rsidRPr="00571ECD" w:rsidRDefault="003A5DE1" w:rsidP="003A5DE1">
      <w:pPr>
        <w:numPr>
          <w:ilvl w:val="0"/>
          <w:numId w:val="16"/>
        </w:num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______________________________________________________________ на _____ </w:t>
      </w:r>
      <w:proofErr w:type="gramStart"/>
      <w:r w:rsidRPr="00571ECD">
        <w:rPr>
          <w:rFonts w:ascii="Times New Roman" w:hAnsi="Times New Roman"/>
          <w:sz w:val="20"/>
          <w:szCs w:val="20"/>
          <w:lang w:eastAsia="ru-RU"/>
        </w:rPr>
        <w:t>л</w:t>
      </w:r>
      <w:proofErr w:type="gramEnd"/>
    </w:p>
    <w:p w:rsidR="003A5DE1" w:rsidRPr="00571ECD" w:rsidRDefault="003A5DE1" w:rsidP="003A5DE1">
      <w:pPr>
        <w:numPr>
          <w:ilvl w:val="0"/>
          <w:numId w:val="16"/>
        </w:num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______________________________________________________________ на _____ </w:t>
      </w:r>
      <w:proofErr w:type="gramStart"/>
      <w:r w:rsidRPr="00571ECD">
        <w:rPr>
          <w:rFonts w:ascii="Times New Roman" w:hAnsi="Times New Roman"/>
          <w:sz w:val="20"/>
          <w:szCs w:val="20"/>
          <w:lang w:eastAsia="ru-RU"/>
        </w:rPr>
        <w:t>л</w:t>
      </w:r>
      <w:proofErr w:type="gramEnd"/>
      <w:r w:rsidRPr="00571ECD">
        <w:rPr>
          <w:rFonts w:ascii="Times New Roman" w:hAnsi="Times New Roman"/>
          <w:sz w:val="20"/>
          <w:szCs w:val="20"/>
          <w:lang w:eastAsia="ru-RU"/>
        </w:rPr>
        <w:t xml:space="preserve"> </w:t>
      </w:r>
    </w:p>
    <w:p w:rsidR="003A5DE1" w:rsidRPr="00571ECD" w:rsidRDefault="003A5DE1" w:rsidP="003A5DE1">
      <w:pPr>
        <w:spacing w:after="0" w:line="240" w:lineRule="auto"/>
        <w:ind w:left="1070"/>
        <w:contextualSpacing/>
        <w:jc w:val="both"/>
        <w:rPr>
          <w:rFonts w:ascii="Times New Roman" w:hAnsi="Times New Roman"/>
          <w:sz w:val="20"/>
          <w:szCs w:val="20"/>
          <w:lang w:eastAsia="ru-RU"/>
        </w:rPr>
      </w:pPr>
    </w:p>
    <w:p w:rsidR="003A5DE1" w:rsidRPr="00571ECD"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571ECD"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571ECD"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571ECD" w:rsidRDefault="003A5DE1" w:rsidP="003A5DE1">
      <w:pPr>
        <w:spacing w:after="0" w:line="240" w:lineRule="auto"/>
        <w:jc w:val="both"/>
        <w:rPr>
          <w:rFonts w:ascii="Times New Roman" w:hAnsi="Times New Roman"/>
          <w:b/>
          <w:sz w:val="20"/>
          <w:szCs w:val="20"/>
          <w:lang w:eastAsia="ru-RU"/>
        </w:rPr>
      </w:pPr>
    </w:p>
    <w:p w:rsidR="003A5DE1" w:rsidRPr="00571ECD" w:rsidRDefault="003A5DE1" w:rsidP="003A5DE1">
      <w:pPr>
        <w:spacing w:after="0" w:line="240" w:lineRule="auto"/>
        <w:jc w:val="both"/>
        <w:rPr>
          <w:rFonts w:ascii="Times New Roman" w:hAnsi="Times New Roman"/>
          <w:sz w:val="20"/>
          <w:szCs w:val="20"/>
          <w:lang w:eastAsia="ru-RU"/>
        </w:rPr>
      </w:pPr>
    </w:p>
    <w:p w:rsidR="003A5DE1" w:rsidRPr="00571ECD" w:rsidRDefault="003A5DE1" w:rsidP="003A5DE1">
      <w:pPr>
        <w:spacing w:after="0" w:line="240" w:lineRule="auto"/>
        <w:jc w:val="both"/>
        <w:rPr>
          <w:rFonts w:ascii="Times New Roman" w:hAnsi="Times New Roman"/>
          <w:sz w:val="20"/>
          <w:szCs w:val="20"/>
          <w:lang w:eastAsia="ru-RU"/>
        </w:rPr>
      </w:pPr>
    </w:p>
    <w:p w:rsidR="003A5DE1" w:rsidRPr="00571ECD" w:rsidRDefault="003A5DE1" w:rsidP="003A5DE1">
      <w:pPr>
        <w:suppressAutoHyphens/>
        <w:spacing w:after="0" w:line="240" w:lineRule="auto"/>
        <w:rPr>
          <w:rFonts w:ascii="Times New Roman" w:hAnsi="Times New Roman"/>
          <w:color w:val="000000"/>
          <w:sz w:val="20"/>
          <w:szCs w:val="20"/>
          <w:lang w:eastAsia="ru-RU"/>
        </w:rPr>
      </w:pPr>
    </w:p>
    <w:p w:rsidR="003A5DE1" w:rsidRPr="00571ECD" w:rsidRDefault="003A5DE1" w:rsidP="003A5DE1">
      <w:pPr>
        <w:suppressAutoHyphens/>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           _____________________________                               __________________________________ </w:t>
      </w:r>
    </w:p>
    <w:p w:rsidR="003A5DE1" w:rsidRPr="00571ECD" w:rsidRDefault="003A5DE1" w:rsidP="003A5DE1">
      <w:pPr>
        <w:suppressAutoHyphens/>
        <w:spacing w:after="0" w:line="240" w:lineRule="auto"/>
        <w:rPr>
          <w:rFonts w:ascii="Times New Roman" w:hAnsi="Times New Roman"/>
          <w:i/>
          <w:color w:val="000000"/>
          <w:sz w:val="20"/>
          <w:szCs w:val="20"/>
          <w:lang w:eastAsia="ru-RU"/>
        </w:rPr>
      </w:pPr>
      <w:r w:rsidRPr="00571ECD">
        <w:rPr>
          <w:rFonts w:ascii="Times New Roman" w:hAnsi="Times New Roman"/>
          <w:i/>
          <w:color w:val="000000"/>
          <w:sz w:val="20"/>
          <w:szCs w:val="20"/>
          <w:lang w:eastAsia="ru-RU"/>
        </w:rPr>
        <w:t xml:space="preserve">                           (подпись, печать)                                                               (должность Ф.И.О.)</w:t>
      </w:r>
    </w:p>
    <w:p w:rsidR="003A5DE1" w:rsidRPr="00571ECD" w:rsidRDefault="003A5DE1" w:rsidP="003A5DE1">
      <w:pPr>
        <w:suppressAutoHyphens/>
        <w:spacing w:after="0" w:line="240" w:lineRule="auto"/>
        <w:rPr>
          <w:rFonts w:ascii="Times New Roman" w:hAnsi="Times New Roman"/>
          <w:i/>
          <w:color w:val="000000"/>
          <w:sz w:val="20"/>
          <w:szCs w:val="20"/>
          <w:lang w:eastAsia="ru-RU"/>
        </w:rPr>
      </w:pPr>
    </w:p>
    <w:p w:rsidR="003A5DE1" w:rsidRPr="00571ECD"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571ECD"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571ECD"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571ECD" w:rsidRDefault="003A5DE1" w:rsidP="003A5DE1">
      <w:pPr>
        <w:widowControl w:val="0"/>
        <w:shd w:val="clear" w:color="auto" w:fill="FFFFFF"/>
        <w:autoSpaceDE w:val="0"/>
        <w:autoSpaceDN w:val="0"/>
        <w:adjustRightInd w:val="0"/>
        <w:spacing w:after="0" w:line="240" w:lineRule="auto"/>
        <w:ind w:left="360"/>
        <w:rPr>
          <w:rFonts w:ascii="Times New Roman" w:hAnsi="Times New Roman"/>
          <w:sz w:val="20"/>
          <w:szCs w:val="20"/>
          <w:lang w:eastAsia="ru-RU"/>
        </w:rPr>
      </w:pPr>
      <w:r w:rsidRPr="00571ECD">
        <w:rPr>
          <w:rFonts w:ascii="Times New Roman" w:hAnsi="Times New Roman"/>
          <w:sz w:val="20"/>
          <w:szCs w:val="20"/>
          <w:lang w:eastAsia="ru-RU"/>
        </w:rPr>
        <w:t>* пункт 8 заполняется при предоставлении документов</w:t>
      </w:r>
    </w:p>
    <w:p w:rsidR="003A5DE1" w:rsidRPr="00571ECD"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571ECD"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571ECD"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571ECD" w:rsidRDefault="003A5DE1" w:rsidP="00FC7A2A">
      <w:pPr>
        <w:spacing w:after="0" w:line="240" w:lineRule="auto"/>
        <w:jc w:val="right"/>
        <w:rPr>
          <w:rFonts w:ascii="Times New Roman" w:hAnsi="Times New Roman"/>
          <w:sz w:val="20"/>
          <w:szCs w:val="20"/>
          <w:lang w:eastAsia="ru-RU"/>
        </w:rPr>
      </w:pPr>
    </w:p>
    <w:p w:rsidR="003A5DE1" w:rsidRPr="00571ECD" w:rsidRDefault="003A5DE1" w:rsidP="00FC7A2A">
      <w:pPr>
        <w:spacing w:after="0" w:line="240" w:lineRule="auto"/>
        <w:jc w:val="right"/>
        <w:rPr>
          <w:rFonts w:ascii="Times New Roman" w:hAnsi="Times New Roman"/>
          <w:sz w:val="20"/>
          <w:szCs w:val="20"/>
          <w:lang w:eastAsia="ru-RU"/>
        </w:rPr>
      </w:pPr>
    </w:p>
    <w:p w:rsidR="003A5DE1" w:rsidRPr="00571ECD" w:rsidRDefault="003A5DE1" w:rsidP="00FC7A2A">
      <w:pPr>
        <w:spacing w:after="0" w:line="240" w:lineRule="auto"/>
        <w:jc w:val="right"/>
        <w:rPr>
          <w:rFonts w:ascii="Times New Roman" w:hAnsi="Times New Roman"/>
          <w:sz w:val="20"/>
          <w:szCs w:val="20"/>
          <w:lang w:eastAsia="ru-RU"/>
        </w:rPr>
      </w:pPr>
    </w:p>
    <w:p w:rsidR="003A5DE1" w:rsidRPr="00571ECD" w:rsidRDefault="003A5DE1" w:rsidP="00FC7A2A">
      <w:pPr>
        <w:spacing w:after="0" w:line="240" w:lineRule="auto"/>
        <w:jc w:val="right"/>
        <w:rPr>
          <w:rFonts w:ascii="Times New Roman" w:hAnsi="Times New Roman"/>
          <w:sz w:val="20"/>
          <w:szCs w:val="20"/>
          <w:lang w:eastAsia="ru-RU"/>
        </w:rPr>
      </w:pPr>
    </w:p>
    <w:p w:rsidR="003A5DE1" w:rsidRPr="00571ECD" w:rsidRDefault="003A5DE1"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Default="00571ECD" w:rsidP="00FC7A2A">
      <w:pPr>
        <w:spacing w:after="0" w:line="240" w:lineRule="auto"/>
        <w:jc w:val="right"/>
        <w:rPr>
          <w:rFonts w:ascii="Times New Roman" w:hAnsi="Times New Roman"/>
          <w:sz w:val="20"/>
          <w:szCs w:val="20"/>
          <w:lang w:eastAsia="ru-RU"/>
        </w:rPr>
      </w:pPr>
    </w:p>
    <w:p w:rsidR="00571ECD" w:rsidRPr="00571ECD" w:rsidRDefault="00571ECD" w:rsidP="00FC7A2A">
      <w:pPr>
        <w:spacing w:after="0" w:line="240" w:lineRule="auto"/>
        <w:jc w:val="right"/>
        <w:rPr>
          <w:rFonts w:ascii="Times New Roman" w:hAnsi="Times New Roman"/>
          <w:sz w:val="20"/>
          <w:szCs w:val="20"/>
          <w:lang w:eastAsia="ru-RU"/>
        </w:rPr>
      </w:pPr>
    </w:p>
    <w:p w:rsidR="00DD7645" w:rsidRPr="00571ECD" w:rsidRDefault="00DD7645" w:rsidP="00FC7A2A">
      <w:pPr>
        <w:spacing w:after="0" w:line="240" w:lineRule="auto"/>
        <w:jc w:val="right"/>
        <w:rPr>
          <w:rFonts w:ascii="Times New Roman" w:hAnsi="Times New Roman"/>
          <w:sz w:val="20"/>
          <w:szCs w:val="20"/>
          <w:lang w:eastAsia="ru-RU"/>
        </w:rPr>
      </w:pPr>
    </w:p>
    <w:p w:rsidR="006B675B" w:rsidRPr="00571ECD" w:rsidRDefault="006B675B" w:rsidP="00FC7A2A">
      <w:pPr>
        <w:spacing w:after="0" w:line="240" w:lineRule="auto"/>
        <w:jc w:val="right"/>
        <w:rPr>
          <w:rFonts w:ascii="Times New Roman" w:hAnsi="Times New Roman"/>
          <w:sz w:val="20"/>
          <w:szCs w:val="20"/>
          <w:lang w:eastAsia="ru-RU"/>
        </w:rPr>
      </w:pPr>
      <w:r w:rsidRPr="00571ECD">
        <w:rPr>
          <w:rFonts w:ascii="Times New Roman" w:hAnsi="Times New Roman"/>
          <w:sz w:val="20"/>
          <w:szCs w:val="20"/>
          <w:lang w:eastAsia="ru-RU"/>
        </w:rPr>
        <w:lastRenderedPageBreak/>
        <w:t xml:space="preserve">Приложение № </w:t>
      </w:r>
      <w:r w:rsidR="00306A24" w:rsidRPr="00571ECD">
        <w:rPr>
          <w:rFonts w:ascii="Times New Roman" w:hAnsi="Times New Roman"/>
          <w:sz w:val="20"/>
          <w:szCs w:val="20"/>
          <w:lang w:eastAsia="ru-RU"/>
        </w:rPr>
        <w:t>3</w:t>
      </w:r>
    </w:p>
    <w:p w:rsidR="006B675B" w:rsidRPr="00571ECD" w:rsidRDefault="006B675B"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104B98" w:rsidRPr="00571ECD" w:rsidRDefault="00104B98" w:rsidP="00104B98">
      <w:pPr>
        <w:contextualSpacing/>
        <w:jc w:val="center"/>
        <w:rPr>
          <w:rFonts w:ascii="Times New Roman" w:hAnsi="Times New Roman"/>
          <w:b/>
          <w:color w:val="000000"/>
          <w:sz w:val="20"/>
          <w:szCs w:val="20"/>
        </w:rPr>
      </w:pPr>
    </w:p>
    <w:p w:rsidR="00DD7645" w:rsidRPr="00571ECD" w:rsidRDefault="00DD7645" w:rsidP="00DD7645">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ПРОЕКТ ДОГОВОРА №________</w:t>
      </w:r>
    </w:p>
    <w:p w:rsidR="00DD7645" w:rsidRPr="00571ECD" w:rsidRDefault="00DD7645" w:rsidP="00DD7645">
      <w:pPr>
        <w:tabs>
          <w:tab w:val="left" w:pos="540"/>
          <w:tab w:val="left" w:pos="900"/>
        </w:tabs>
        <w:spacing w:after="0" w:line="240" w:lineRule="auto"/>
        <w:ind w:left="180"/>
        <w:jc w:val="center"/>
        <w:rPr>
          <w:rFonts w:ascii="Times New Roman" w:hAnsi="Times New Roman"/>
          <w:b/>
          <w:bCs/>
          <w:sz w:val="20"/>
          <w:szCs w:val="20"/>
          <w:lang w:eastAsia="ru-RU"/>
        </w:rPr>
      </w:pPr>
      <w:r w:rsidRPr="00571ECD">
        <w:rPr>
          <w:rFonts w:ascii="Times New Roman" w:hAnsi="Times New Roman"/>
          <w:b/>
          <w:color w:val="000000"/>
          <w:sz w:val="20"/>
          <w:szCs w:val="20"/>
          <w:lang w:eastAsia="ru-RU"/>
        </w:rPr>
        <w:t>на поставку</w:t>
      </w:r>
      <w:r w:rsidRPr="00571ECD">
        <w:rPr>
          <w:rFonts w:ascii="Times New Roman" w:hAnsi="Times New Roman"/>
          <w:b/>
          <w:sz w:val="20"/>
          <w:szCs w:val="20"/>
          <w:lang w:eastAsia="ru-RU"/>
        </w:rPr>
        <w:t xml:space="preserve"> аппарата электрохирургического</w:t>
      </w:r>
      <w:r w:rsidRPr="00571ECD">
        <w:rPr>
          <w:rFonts w:ascii="Times New Roman" w:hAnsi="Times New Roman"/>
          <w:b/>
          <w:bCs/>
          <w:sz w:val="20"/>
          <w:szCs w:val="20"/>
          <w:lang w:eastAsia="ru-RU"/>
        </w:rPr>
        <w:t>.</w:t>
      </w:r>
    </w:p>
    <w:p w:rsidR="00DD7645" w:rsidRPr="00571ECD" w:rsidRDefault="00DD7645" w:rsidP="00DD7645">
      <w:pPr>
        <w:tabs>
          <w:tab w:val="left" w:pos="540"/>
          <w:tab w:val="left" w:pos="900"/>
        </w:tabs>
        <w:spacing w:after="0" w:line="240" w:lineRule="auto"/>
        <w:ind w:left="180"/>
        <w:jc w:val="center"/>
        <w:rPr>
          <w:rFonts w:ascii="Times New Roman" w:hAnsi="Times New Roman"/>
          <w:color w:val="000000"/>
          <w:sz w:val="20"/>
          <w:szCs w:val="20"/>
          <w:lang w:eastAsia="ru-RU"/>
        </w:rPr>
      </w:pPr>
    </w:p>
    <w:p w:rsidR="00DD7645" w:rsidRPr="00571ECD" w:rsidRDefault="00AC262A" w:rsidP="00DD7645">
      <w:pPr>
        <w:tabs>
          <w:tab w:val="left" w:pos="540"/>
          <w:tab w:val="left" w:pos="900"/>
        </w:tabs>
        <w:spacing w:after="0" w:line="240" w:lineRule="auto"/>
        <w:ind w:left="180"/>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00DD7645" w:rsidRPr="00571ECD">
        <w:rPr>
          <w:rFonts w:ascii="Times New Roman" w:hAnsi="Times New Roman"/>
          <w:color w:val="000000"/>
          <w:sz w:val="20"/>
          <w:szCs w:val="20"/>
          <w:lang w:eastAsia="ru-RU"/>
        </w:rPr>
        <w:t xml:space="preserve">г. Иркутск                                                                                         "____"__________ 201__ г. </w:t>
      </w:r>
    </w:p>
    <w:p w:rsidR="00DD7645" w:rsidRPr="00571ECD" w:rsidRDefault="00DD7645" w:rsidP="00DD7645">
      <w:pPr>
        <w:tabs>
          <w:tab w:val="left" w:pos="540"/>
          <w:tab w:val="left" w:pos="900"/>
        </w:tabs>
        <w:spacing w:after="0" w:line="240" w:lineRule="auto"/>
        <w:ind w:left="180"/>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      </w:t>
      </w:r>
    </w:p>
    <w:p w:rsidR="00DD7645" w:rsidRPr="00571ECD" w:rsidRDefault="00DD7645" w:rsidP="00DD7645">
      <w:pPr>
        <w:tabs>
          <w:tab w:val="left" w:pos="540"/>
          <w:tab w:val="left" w:pos="900"/>
        </w:tabs>
        <w:spacing w:after="0" w:line="240" w:lineRule="auto"/>
        <w:rPr>
          <w:rFonts w:ascii="Times New Roman" w:hAnsi="Times New Roman"/>
          <w:sz w:val="20"/>
          <w:szCs w:val="20"/>
          <w:lang w:eastAsia="ru-RU"/>
        </w:rPr>
      </w:pPr>
      <w:proofErr w:type="gramStart"/>
      <w:r w:rsidRPr="00571ECD">
        <w:rPr>
          <w:rFonts w:ascii="Times New Roman" w:hAnsi="Times New Roman"/>
          <w:color w:val="000000"/>
          <w:sz w:val="20"/>
          <w:szCs w:val="20"/>
          <w:lang w:eastAsia="ru-RU"/>
        </w:rPr>
        <w:t>__________________</w:t>
      </w:r>
      <w:r w:rsidRPr="00571ECD">
        <w:rPr>
          <w:rFonts w:ascii="Times New Roman" w:hAnsi="Times New Roman"/>
          <w:bCs/>
          <w:color w:val="000000"/>
          <w:sz w:val="20"/>
          <w:szCs w:val="20"/>
          <w:lang w:eastAsia="ru-RU"/>
        </w:rPr>
        <w:t xml:space="preserve">, в дальнейшем именуемое Поставщик, в лице   _____________,_ действующего на основании _________________, с одной стороны, и </w:t>
      </w:r>
      <w:r w:rsidRPr="00571ECD">
        <w:rPr>
          <w:rFonts w:ascii="Times New Roman" w:hAnsi="Times New Roman"/>
          <w:b/>
          <w:color w:val="000000"/>
          <w:sz w:val="20"/>
          <w:szCs w:val="20"/>
          <w:lang w:eastAsia="ru-RU"/>
        </w:rPr>
        <w:t>Государственное бюджетное учреждение здравоохранения Иркутская ордена «Знак Почета» областная клиническая больница</w:t>
      </w:r>
      <w:r w:rsidRPr="00571ECD">
        <w:rPr>
          <w:rFonts w:ascii="Times New Roman" w:hAnsi="Times New Roman"/>
          <w:b/>
          <w:bCs/>
          <w:color w:val="000000"/>
          <w:sz w:val="20"/>
          <w:szCs w:val="20"/>
          <w:lang w:eastAsia="ru-RU"/>
        </w:rPr>
        <w:t>,</w:t>
      </w:r>
      <w:r w:rsidRPr="00571ECD">
        <w:rPr>
          <w:rFonts w:ascii="Times New Roman" w:hAnsi="Times New Roman"/>
          <w:color w:val="000000"/>
          <w:sz w:val="20"/>
          <w:szCs w:val="20"/>
          <w:lang w:eastAsia="ru-RU"/>
        </w:rPr>
        <w:t xml:space="preserve"> </w:t>
      </w:r>
      <w:r w:rsidRPr="00571ECD">
        <w:rPr>
          <w:rFonts w:ascii="Times New Roman" w:hAnsi="Times New Roman"/>
          <w:bCs/>
          <w:color w:val="000000"/>
          <w:sz w:val="20"/>
          <w:szCs w:val="20"/>
          <w:lang w:eastAsia="ru-RU"/>
        </w:rPr>
        <w:t xml:space="preserve">именуемое в дальнейшем Заказчик, в лице главного врача Дудина Петра </w:t>
      </w:r>
      <w:proofErr w:type="spellStart"/>
      <w:r w:rsidRPr="00571ECD">
        <w:rPr>
          <w:rFonts w:ascii="Times New Roman" w:hAnsi="Times New Roman"/>
          <w:bCs/>
          <w:color w:val="000000"/>
          <w:sz w:val="20"/>
          <w:szCs w:val="20"/>
          <w:lang w:eastAsia="ru-RU"/>
        </w:rPr>
        <w:t>Евлампьевича</w:t>
      </w:r>
      <w:proofErr w:type="spellEnd"/>
      <w:r w:rsidRPr="00571ECD">
        <w:rPr>
          <w:rFonts w:ascii="Times New Roman" w:hAnsi="Times New Roman"/>
          <w:bCs/>
          <w:color w:val="000000"/>
          <w:sz w:val="20"/>
          <w:szCs w:val="20"/>
          <w:lang w:eastAsia="ru-RU"/>
        </w:rPr>
        <w:t xml:space="preserve">, действующего на основании Устава, с другой стороны, по результатам проведенного </w:t>
      </w:r>
      <w:r w:rsidRPr="00571ECD">
        <w:rPr>
          <w:rFonts w:ascii="Times New Roman" w:hAnsi="Times New Roman"/>
          <w:sz w:val="20"/>
          <w:szCs w:val="20"/>
          <w:lang w:eastAsia="ru-RU"/>
        </w:rPr>
        <w:t>Государственным бюджетным учреждением здравоохранения Иркутской ордена «Знак Почета» областной клинической больницей открытого аукциона в электронной</w:t>
      </w:r>
      <w:proofErr w:type="gramEnd"/>
      <w:r w:rsidRPr="00571ECD">
        <w:rPr>
          <w:rFonts w:ascii="Times New Roman" w:hAnsi="Times New Roman"/>
          <w:sz w:val="20"/>
          <w:szCs w:val="20"/>
          <w:lang w:eastAsia="ru-RU"/>
        </w:rPr>
        <w:t xml:space="preserve"> форме </w:t>
      </w:r>
      <w:r w:rsidRPr="00571ECD">
        <w:rPr>
          <w:rFonts w:ascii="Times New Roman" w:hAnsi="Times New Roman"/>
          <w:bCs/>
          <w:color w:val="000000"/>
          <w:sz w:val="20"/>
          <w:szCs w:val="20"/>
          <w:lang w:eastAsia="ru-RU"/>
        </w:rPr>
        <w:t>(протокол от _______ года № ____________</w:t>
      </w:r>
      <w:proofErr w:type="gramStart"/>
      <w:r w:rsidRPr="00571ECD">
        <w:rPr>
          <w:rFonts w:ascii="Times New Roman" w:hAnsi="Times New Roman"/>
          <w:bCs/>
          <w:color w:val="000000"/>
          <w:sz w:val="20"/>
          <w:szCs w:val="20"/>
          <w:lang w:eastAsia="ru-RU"/>
        </w:rPr>
        <w:t xml:space="preserve"> )</w:t>
      </w:r>
      <w:proofErr w:type="gramEnd"/>
      <w:r w:rsidRPr="00571ECD">
        <w:rPr>
          <w:rFonts w:ascii="Times New Roman" w:hAnsi="Times New Roman"/>
          <w:bCs/>
          <w:color w:val="000000"/>
          <w:sz w:val="20"/>
          <w:szCs w:val="20"/>
          <w:lang w:eastAsia="ru-RU"/>
        </w:rPr>
        <w:t>, заключили настоящий Договор о нижеследующем:</w:t>
      </w:r>
    </w:p>
    <w:p w:rsidR="00DD7645" w:rsidRPr="00571ECD" w:rsidRDefault="00DD7645" w:rsidP="00DD7645">
      <w:pPr>
        <w:spacing w:after="0" w:line="240" w:lineRule="auto"/>
        <w:jc w:val="both"/>
        <w:rPr>
          <w:rFonts w:ascii="Times New Roman" w:hAnsi="Times New Roman"/>
          <w:bCs/>
          <w:color w:val="000000"/>
          <w:sz w:val="20"/>
          <w:szCs w:val="20"/>
          <w:lang w:eastAsia="ru-RU"/>
        </w:rPr>
      </w:pPr>
      <w:r w:rsidRPr="00571ECD">
        <w:rPr>
          <w:rFonts w:ascii="Times New Roman" w:hAnsi="Times New Roman"/>
          <w:bCs/>
          <w:color w:val="000000"/>
          <w:sz w:val="20"/>
          <w:szCs w:val="20"/>
          <w:lang w:eastAsia="ru-RU"/>
        </w:rPr>
        <w:t xml:space="preserve"> </w:t>
      </w:r>
    </w:p>
    <w:p w:rsidR="00DD7645" w:rsidRPr="00571ECD" w:rsidRDefault="00DD7645" w:rsidP="00DD7645">
      <w:pPr>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1. ПРЕДМЕТ ДОГОВОРА</w:t>
      </w: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tabs>
          <w:tab w:val="left" w:pos="540"/>
          <w:tab w:val="left" w:pos="900"/>
        </w:tabs>
        <w:spacing w:after="0" w:line="240" w:lineRule="auto"/>
        <w:jc w:val="both"/>
        <w:rPr>
          <w:rFonts w:ascii="Times New Roman" w:hAnsi="Times New Roman"/>
          <w:b/>
          <w:bCs/>
          <w:sz w:val="20"/>
          <w:szCs w:val="20"/>
          <w:lang w:eastAsia="ru-RU"/>
        </w:rPr>
      </w:pPr>
      <w:r w:rsidRPr="00571ECD">
        <w:rPr>
          <w:rFonts w:ascii="Times New Roman" w:hAnsi="Times New Roman"/>
          <w:color w:val="000000"/>
          <w:sz w:val="20"/>
          <w:szCs w:val="20"/>
          <w:lang w:eastAsia="ru-RU"/>
        </w:rPr>
        <w:t xml:space="preserve">1.1. По настоящему </w:t>
      </w:r>
      <w:r w:rsidRPr="00571ECD">
        <w:rPr>
          <w:rFonts w:ascii="Times New Roman" w:hAnsi="Times New Roman"/>
          <w:bCs/>
          <w:color w:val="000000"/>
          <w:sz w:val="20"/>
          <w:szCs w:val="20"/>
          <w:lang w:eastAsia="ru-RU"/>
        </w:rPr>
        <w:t xml:space="preserve">Договору </w:t>
      </w:r>
      <w:r w:rsidRPr="00571ECD">
        <w:rPr>
          <w:rFonts w:ascii="Times New Roman" w:hAnsi="Times New Roman"/>
          <w:color w:val="000000"/>
          <w:sz w:val="20"/>
          <w:szCs w:val="20"/>
          <w:lang w:eastAsia="ru-RU"/>
        </w:rPr>
        <w:t xml:space="preserve">Поставщик передает, а Заказчик обязуется принять </w:t>
      </w:r>
      <w:r w:rsidRPr="00571ECD">
        <w:rPr>
          <w:rFonts w:ascii="Times New Roman" w:hAnsi="Times New Roman"/>
          <w:sz w:val="20"/>
          <w:szCs w:val="20"/>
          <w:lang w:eastAsia="ar-SA"/>
        </w:rPr>
        <w:t xml:space="preserve"> </w:t>
      </w:r>
      <w:r w:rsidRPr="00571ECD">
        <w:rPr>
          <w:rFonts w:ascii="Times New Roman" w:hAnsi="Times New Roman"/>
          <w:b/>
          <w:sz w:val="20"/>
          <w:szCs w:val="20"/>
          <w:lang w:eastAsia="ru-RU"/>
        </w:rPr>
        <w:t xml:space="preserve">аппарат электрохирургический </w:t>
      </w:r>
      <w:r w:rsidRPr="00571ECD">
        <w:rPr>
          <w:rFonts w:ascii="Times New Roman" w:hAnsi="Times New Roman"/>
          <w:bCs/>
          <w:sz w:val="20"/>
          <w:szCs w:val="20"/>
          <w:lang w:eastAsia="ru-RU"/>
        </w:rPr>
        <w:t>(далее - Оборудование)</w:t>
      </w:r>
      <w:r w:rsidRPr="00571ECD">
        <w:rPr>
          <w:rFonts w:ascii="Times New Roman" w:hAnsi="Times New Roman"/>
          <w:color w:val="000000"/>
          <w:sz w:val="20"/>
          <w:szCs w:val="20"/>
          <w:lang w:eastAsia="ru-RU"/>
        </w:rPr>
        <w:t xml:space="preserve">, указанное в приложении № 1, являющемся неотъемлемой частью настоящего </w:t>
      </w:r>
      <w:r w:rsidRPr="00571ECD">
        <w:rPr>
          <w:rFonts w:ascii="Times New Roman" w:hAnsi="Times New Roman"/>
          <w:bCs/>
          <w:color w:val="000000"/>
          <w:sz w:val="20"/>
          <w:szCs w:val="20"/>
          <w:lang w:eastAsia="ru-RU"/>
        </w:rPr>
        <w:t xml:space="preserve">Договора, </w:t>
      </w:r>
      <w:r w:rsidRPr="00571ECD">
        <w:rPr>
          <w:rFonts w:ascii="Times New Roman" w:hAnsi="Times New Roman"/>
          <w:color w:val="000000"/>
          <w:sz w:val="20"/>
          <w:szCs w:val="20"/>
          <w:lang w:eastAsia="ru-RU"/>
        </w:rPr>
        <w:t xml:space="preserve">и уплатить за него определенную настоящим </w:t>
      </w:r>
      <w:r w:rsidRPr="00571ECD">
        <w:rPr>
          <w:rFonts w:ascii="Times New Roman" w:hAnsi="Times New Roman"/>
          <w:bCs/>
          <w:color w:val="000000"/>
          <w:sz w:val="20"/>
          <w:szCs w:val="20"/>
          <w:lang w:eastAsia="ru-RU"/>
        </w:rPr>
        <w:t xml:space="preserve">Договором </w:t>
      </w:r>
      <w:r w:rsidRPr="00571ECD">
        <w:rPr>
          <w:rFonts w:ascii="Times New Roman" w:hAnsi="Times New Roman"/>
          <w:color w:val="000000"/>
          <w:sz w:val="20"/>
          <w:szCs w:val="20"/>
          <w:lang w:eastAsia="ru-RU"/>
        </w:rPr>
        <w:t>денежную сумму (цену).</w:t>
      </w:r>
    </w:p>
    <w:p w:rsidR="00DD7645" w:rsidRPr="00571ECD" w:rsidRDefault="00DD7645" w:rsidP="00DD7645">
      <w:pPr>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iCs/>
          <w:sz w:val="20"/>
          <w:szCs w:val="20"/>
          <w:lang w:eastAsia="ar-SA"/>
        </w:rPr>
        <w:t xml:space="preserve">1.2. </w:t>
      </w:r>
      <w:r w:rsidRPr="00571ECD">
        <w:rPr>
          <w:rFonts w:ascii="Times New Roman" w:hAnsi="Times New Roman"/>
          <w:sz w:val="20"/>
          <w:szCs w:val="20"/>
        </w:rPr>
        <w:t xml:space="preserve">Срок поставки с учетом ввода в эксплуатацию оборудования и  </w:t>
      </w:r>
      <w:r w:rsidRPr="00571ECD">
        <w:rPr>
          <w:rFonts w:ascii="Times New Roman" w:hAnsi="Times New Roman"/>
          <w:sz w:val="20"/>
          <w:szCs w:val="20"/>
          <w:lang w:eastAsia="ru-RU"/>
        </w:rPr>
        <w:t>обучения персонала (инструктаж)</w:t>
      </w:r>
      <w:r w:rsidRPr="00571ECD">
        <w:rPr>
          <w:rFonts w:ascii="Times New Roman" w:hAnsi="Times New Roman"/>
          <w:sz w:val="20"/>
          <w:szCs w:val="20"/>
        </w:rPr>
        <w:t xml:space="preserve"> </w:t>
      </w:r>
      <w:r w:rsidRPr="00571ECD">
        <w:rPr>
          <w:rFonts w:ascii="Times New Roman" w:hAnsi="Times New Roman"/>
          <w:sz w:val="20"/>
          <w:szCs w:val="20"/>
          <w:lang w:eastAsia="ru-RU"/>
        </w:rPr>
        <w:t>в течение 14 календарных дней с момента заключения договора</w:t>
      </w:r>
      <w:r w:rsidRPr="00571ECD">
        <w:rPr>
          <w:rFonts w:ascii="Times New Roman" w:hAnsi="Times New Roman"/>
          <w:sz w:val="20"/>
          <w:szCs w:val="20"/>
        </w:rPr>
        <w:t>.</w:t>
      </w:r>
    </w:p>
    <w:p w:rsidR="00DD7645" w:rsidRPr="00571ECD" w:rsidRDefault="00DD7645" w:rsidP="00DD7645">
      <w:pPr>
        <w:tabs>
          <w:tab w:val="center" w:pos="4677"/>
          <w:tab w:val="right" w:pos="9355"/>
        </w:tabs>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1.3. Условия поставки товара: Поставка, отгрузка, ввод в эксплуатацию оборудования осуществляется транспортом и силами поставщика до местонахождения Заказчика в рабочие дни (с понедельника по пятницу) с 09-00 до 15-00.</w:t>
      </w:r>
    </w:p>
    <w:p w:rsidR="00DD7645" w:rsidRPr="00571ECD" w:rsidRDefault="00DD7645" w:rsidP="00DD7645">
      <w:pPr>
        <w:tabs>
          <w:tab w:val="center" w:pos="4677"/>
          <w:tab w:val="right" w:pos="9355"/>
        </w:tabs>
        <w:spacing w:after="0" w:line="240" w:lineRule="auto"/>
        <w:jc w:val="both"/>
        <w:rPr>
          <w:rFonts w:ascii="Times New Roman" w:hAnsi="Times New Roman"/>
          <w:bCs/>
          <w:sz w:val="20"/>
          <w:szCs w:val="20"/>
          <w:lang w:eastAsia="ru-RU"/>
        </w:rPr>
      </w:pPr>
      <w:r w:rsidRPr="00571ECD">
        <w:rPr>
          <w:rFonts w:ascii="Times New Roman" w:hAnsi="Times New Roman"/>
          <w:sz w:val="20"/>
          <w:szCs w:val="20"/>
          <w:lang w:eastAsia="ru-RU"/>
        </w:rPr>
        <w:t xml:space="preserve">1.4. Место поставки товара: </w:t>
      </w:r>
      <w:r w:rsidRPr="00571ECD">
        <w:rPr>
          <w:rFonts w:ascii="Times New Roman" w:hAnsi="Times New Roman"/>
          <w:bCs/>
          <w:sz w:val="20"/>
          <w:szCs w:val="20"/>
          <w:lang w:eastAsia="ru-RU"/>
        </w:rPr>
        <w:t xml:space="preserve">город Иркутск, микрорайон Юбилейный, 100 </w:t>
      </w:r>
    </w:p>
    <w:p w:rsidR="00DD7645" w:rsidRPr="00571ECD" w:rsidRDefault="00DD7645" w:rsidP="00DD7645">
      <w:pPr>
        <w:spacing w:after="0" w:line="240" w:lineRule="auto"/>
        <w:jc w:val="both"/>
        <w:rPr>
          <w:rFonts w:ascii="Times New Roman" w:hAnsi="Times New Roman"/>
          <w:bCs/>
          <w:sz w:val="20"/>
          <w:szCs w:val="20"/>
          <w:lang w:eastAsia="ru-RU"/>
        </w:rPr>
      </w:pPr>
      <w:r w:rsidRPr="00571ECD">
        <w:rPr>
          <w:rFonts w:ascii="Times New Roman" w:hAnsi="Times New Roman"/>
          <w:bCs/>
          <w:sz w:val="20"/>
          <w:szCs w:val="20"/>
          <w:lang w:eastAsia="ru-RU"/>
        </w:rPr>
        <w:t>1.5. Гарантийный срок поставляемого оборудования, не менее чем срок действия гарантии производителя поставляемого оборудования, но не менее 18 (восемнадцати) месяцев с момента ввода оборудования в эксплуатацию.</w:t>
      </w:r>
    </w:p>
    <w:p w:rsidR="00DD7645" w:rsidRPr="00571ECD" w:rsidRDefault="00DD7645" w:rsidP="00DD7645">
      <w:pPr>
        <w:spacing w:after="0" w:line="240" w:lineRule="auto"/>
        <w:jc w:val="both"/>
        <w:rPr>
          <w:rFonts w:ascii="Times New Roman" w:hAnsi="Times New Roman"/>
          <w:bCs/>
          <w:sz w:val="20"/>
          <w:szCs w:val="20"/>
          <w:lang w:eastAsia="ru-RU"/>
        </w:rPr>
      </w:pPr>
    </w:p>
    <w:p w:rsidR="00DD7645" w:rsidRPr="00571ECD" w:rsidRDefault="00DD7645" w:rsidP="00DD7645">
      <w:pPr>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2. ОБЯЗАННОСТИ СТОРОН</w:t>
      </w: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spacing w:after="0" w:line="240" w:lineRule="auto"/>
        <w:jc w:val="both"/>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2.1. Заказчик обязан:</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color w:val="000000"/>
          <w:sz w:val="20"/>
          <w:szCs w:val="20"/>
          <w:lang w:eastAsia="ru-RU"/>
        </w:rPr>
        <w:t xml:space="preserve">2.1.1. </w:t>
      </w:r>
      <w:r w:rsidRPr="00571ECD">
        <w:rPr>
          <w:rFonts w:ascii="Times New Roman" w:hAnsi="Times New Roman"/>
          <w:sz w:val="20"/>
          <w:szCs w:val="20"/>
          <w:lang w:eastAsia="ru-RU"/>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color w:val="000000"/>
          <w:sz w:val="20"/>
          <w:szCs w:val="20"/>
          <w:lang w:eastAsia="ru-RU"/>
        </w:rPr>
        <w:t xml:space="preserve">2.1.2. </w:t>
      </w:r>
      <w:r w:rsidRPr="00571ECD">
        <w:rPr>
          <w:rFonts w:ascii="Times New Roman" w:hAnsi="Times New Roman"/>
          <w:sz w:val="20"/>
          <w:szCs w:val="20"/>
          <w:lang w:eastAsia="ru-RU"/>
        </w:rPr>
        <w:t xml:space="preserve">принять документы, предусмотренные п. 3.9. настоящего Договора, при отсутствии  замечаний к указанным документам.  </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2.1.3. осуществлять </w:t>
      </w:r>
      <w:proofErr w:type="gramStart"/>
      <w:r w:rsidRPr="00571ECD">
        <w:rPr>
          <w:rFonts w:ascii="Times New Roman" w:hAnsi="Times New Roman"/>
          <w:color w:val="000000"/>
          <w:sz w:val="20"/>
          <w:szCs w:val="20"/>
          <w:lang w:eastAsia="ru-RU"/>
        </w:rPr>
        <w:t>контроль за</w:t>
      </w:r>
      <w:proofErr w:type="gramEnd"/>
      <w:r w:rsidRPr="00571ECD">
        <w:rPr>
          <w:rFonts w:ascii="Times New Roman" w:hAnsi="Times New Roman"/>
          <w:color w:val="000000"/>
          <w:sz w:val="20"/>
          <w:szCs w:val="20"/>
          <w:lang w:eastAsia="ru-RU"/>
        </w:rPr>
        <w:t xml:space="preserve"> исполнением настоящего </w:t>
      </w:r>
      <w:r w:rsidRPr="00571ECD">
        <w:rPr>
          <w:rFonts w:ascii="Times New Roman" w:hAnsi="Times New Roman"/>
          <w:bCs/>
          <w:color w:val="000000"/>
          <w:sz w:val="20"/>
          <w:szCs w:val="20"/>
          <w:lang w:eastAsia="ru-RU"/>
        </w:rPr>
        <w:t>Договора</w:t>
      </w:r>
      <w:r w:rsidRPr="00571ECD">
        <w:rPr>
          <w:rFonts w:ascii="Times New Roman" w:hAnsi="Times New Roman"/>
          <w:color w:val="000000"/>
          <w:sz w:val="20"/>
          <w:szCs w:val="20"/>
          <w:lang w:eastAsia="ru-RU"/>
        </w:rPr>
        <w:t>.</w:t>
      </w:r>
    </w:p>
    <w:p w:rsidR="00DD7645" w:rsidRPr="00571ECD" w:rsidRDefault="00DD7645" w:rsidP="00DD7645">
      <w:pPr>
        <w:spacing w:after="0" w:line="240" w:lineRule="auto"/>
        <w:jc w:val="both"/>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2.2. Поставщик обязан:</w:t>
      </w:r>
    </w:p>
    <w:p w:rsidR="00DD7645" w:rsidRPr="00571ECD" w:rsidRDefault="00DD7645" w:rsidP="00DD7645">
      <w:pPr>
        <w:spacing w:after="0" w:line="240" w:lineRule="auto"/>
        <w:jc w:val="both"/>
        <w:rPr>
          <w:rFonts w:ascii="Times New Roman" w:hAnsi="Times New Roman"/>
          <w:bCs/>
          <w:sz w:val="20"/>
          <w:szCs w:val="20"/>
          <w:lang w:eastAsia="ru-RU"/>
        </w:rPr>
      </w:pPr>
      <w:proofErr w:type="gramStart"/>
      <w:r w:rsidRPr="00571ECD">
        <w:rPr>
          <w:rFonts w:ascii="Times New Roman" w:hAnsi="Times New Roman"/>
          <w:color w:val="000000"/>
          <w:sz w:val="20"/>
          <w:szCs w:val="20"/>
          <w:lang w:eastAsia="ru-RU"/>
        </w:rPr>
        <w:t xml:space="preserve">2.2.1. </w:t>
      </w:r>
      <w:r w:rsidRPr="00571ECD">
        <w:rPr>
          <w:rFonts w:ascii="Times New Roman" w:hAnsi="Times New Roman"/>
          <w:bCs/>
          <w:sz w:val="20"/>
          <w:szCs w:val="20"/>
          <w:lang w:eastAsia="ru-RU"/>
        </w:rPr>
        <w:t xml:space="preserve">обеспечить ввод в эксплуатацию (провести комплекс работ по распаковке, </w:t>
      </w:r>
      <w:proofErr w:type="spellStart"/>
      <w:r w:rsidRPr="00571ECD">
        <w:rPr>
          <w:rFonts w:ascii="Times New Roman" w:hAnsi="Times New Roman"/>
          <w:bCs/>
          <w:sz w:val="20"/>
          <w:szCs w:val="20"/>
          <w:lang w:eastAsia="ru-RU"/>
        </w:rPr>
        <w:t>расконсервации</w:t>
      </w:r>
      <w:proofErr w:type="spellEnd"/>
      <w:r w:rsidRPr="00571ECD">
        <w:rPr>
          <w:rFonts w:ascii="Times New Roman" w:hAnsi="Times New Roman"/>
          <w:bCs/>
          <w:sz w:val="20"/>
          <w:szCs w:val="20"/>
          <w:lang w:eastAsia="ru-RU"/>
        </w:rPr>
        <w:t>, установке (монтажу), пуско-наладке, сдаче-приемке в эксплуатацию.</w:t>
      </w:r>
      <w:proofErr w:type="gramEnd"/>
      <w:r w:rsidRPr="00571ECD">
        <w:rPr>
          <w:rFonts w:ascii="Times New Roman" w:hAnsi="Times New Roman"/>
          <w:bCs/>
          <w:sz w:val="20"/>
          <w:szCs w:val="20"/>
          <w:lang w:eastAsia="ru-RU"/>
        </w:rPr>
        <w:t xml:space="preserve"> Поставка и ввод в эксплуатацию оборудования должны производиться в соответствии с действующими нормативами и правилами.</w:t>
      </w:r>
    </w:p>
    <w:p w:rsidR="00DD7645" w:rsidRPr="00571ECD" w:rsidRDefault="00DD7645" w:rsidP="00DD7645">
      <w:pPr>
        <w:spacing w:after="0" w:line="240" w:lineRule="auto"/>
        <w:jc w:val="both"/>
        <w:rPr>
          <w:rFonts w:ascii="Times New Roman" w:hAnsi="Times New Roman"/>
          <w:bCs/>
          <w:sz w:val="20"/>
          <w:szCs w:val="20"/>
          <w:lang w:eastAsia="ru-RU"/>
        </w:rPr>
      </w:pPr>
      <w:r w:rsidRPr="00571ECD">
        <w:rPr>
          <w:rFonts w:ascii="Times New Roman" w:hAnsi="Times New Roman"/>
          <w:sz w:val="20"/>
          <w:szCs w:val="20"/>
          <w:lang w:eastAsia="ru-RU"/>
        </w:rPr>
        <w:t xml:space="preserve">2.2.2. </w:t>
      </w:r>
      <w:r w:rsidRPr="00571ECD">
        <w:rPr>
          <w:rFonts w:ascii="Times New Roman" w:hAnsi="Times New Roman"/>
          <w:bCs/>
          <w:sz w:val="20"/>
          <w:szCs w:val="20"/>
          <w:lang w:eastAsia="ru-RU"/>
        </w:rPr>
        <w:t xml:space="preserve">осуществить демонтаж и монтаж оборудования,  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эксплуатации оборудования и устранения неполадок в рамках руководства по эксплуатации.   </w:t>
      </w:r>
    </w:p>
    <w:p w:rsidR="00DD7645" w:rsidRPr="00571ECD" w:rsidRDefault="00DD7645" w:rsidP="00DD7645">
      <w:pPr>
        <w:spacing w:after="0" w:line="240" w:lineRule="auto"/>
        <w:jc w:val="both"/>
        <w:rPr>
          <w:rFonts w:ascii="Times New Roman" w:hAnsi="Times New Roman"/>
          <w:bCs/>
          <w:sz w:val="20"/>
          <w:szCs w:val="20"/>
          <w:lang w:eastAsia="ru-RU"/>
        </w:rPr>
      </w:pPr>
      <w:r w:rsidRPr="00571ECD">
        <w:rPr>
          <w:rFonts w:ascii="Times New Roman" w:hAnsi="Times New Roman"/>
          <w:bCs/>
          <w:sz w:val="20"/>
          <w:szCs w:val="20"/>
          <w:lang w:eastAsia="ru-RU"/>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color w:val="000000"/>
          <w:sz w:val="20"/>
          <w:szCs w:val="20"/>
          <w:lang w:eastAsia="ru-RU"/>
        </w:rPr>
        <w:t xml:space="preserve">2.2.4. </w:t>
      </w:r>
      <w:r w:rsidRPr="00571ECD">
        <w:rPr>
          <w:rFonts w:ascii="Times New Roman" w:hAnsi="Times New Roman"/>
          <w:sz w:val="20"/>
          <w:szCs w:val="20"/>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DD7645" w:rsidRPr="00571ECD" w:rsidRDefault="00DD7645" w:rsidP="00DD7645">
      <w:pPr>
        <w:spacing w:after="0" w:line="240" w:lineRule="auto"/>
        <w:jc w:val="both"/>
        <w:rPr>
          <w:rFonts w:ascii="Times New Roman" w:hAnsi="Times New Roman"/>
          <w:bCs/>
          <w:sz w:val="20"/>
          <w:szCs w:val="20"/>
          <w:lang w:eastAsia="ru-RU"/>
        </w:rPr>
      </w:pPr>
      <w:bookmarkStart w:id="1" w:name="Par758"/>
      <w:bookmarkEnd w:id="1"/>
      <w:r w:rsidRPr="00571ECD">
        <w:rPr>
          <w:rFonts w:ascii="Times New Roman" w:hAnsi="Times New Roman"/>
          <w:sz w:val="20"/>
          <w:szCs w:val="20"/>
          <w:lang w:eastAsia="ru-RU"/>
        </w:rPr>
        <w:t xml:space="preserve">2.2.6. обеспечивать соответствие поставляемого Оборудования требованиям </w:t>
      </w:r>
      <w:r w:rsidRPr="00571ECD">
        <w:rPr>
          <w:rFonts w:ascii="Times New Roman" w:hAnsi="Times New Roman"/>
          <w:bCs/>
          <w:sz w:val="20"/>
          <w:szCs w:val="20"/>
          <w:lang w:eastAsia="ru-RU"/>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571ECD">
        <w:rPr>
          <w:rFonts w:ascii="Times New Roman" w:hAnsi="Times New Roman"/>
          <w:bCs/>
          <w:sz w:val="20"/>
          <w:szCs w:val="20"/>
          <w:lang w:eastAsia="ru-RU"/>
        </w:rPr>
        <w:t>Российской Федерации</w:t>
      </w:r>
      <w:r w:rsidRPr="00571ECD">
        <w:rPr>
          <w:rFonts w:ascii="Times New Roman" w:hAnsi="Times New Roman"/>
          <w:color w:val="000000"/>
          <w:sz w:val="20"/>
          <w:szCs w:val="20"/>
          <w:lang w:eastAsia="ru-RU"/>
        </w:rPr>
        <w:t xml:space="preserve"> при его использовании и хранении, и нести все расходы по замене дефектного оборудования, выявленного Заказчиком;</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2.2.9. отгружать оборудование своими силами и за счет собственных средств.</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color w:val="000000"/>
          <w:sz w:val="20"/>
          <w:szCs w:val="20"/>
          <w:lang w:eastAsia="ru-RU"/>
        </w:rPr>
        <w:t xml:space="preserve">2.3. стороны обязаны </w:t>
      </w:r>
      <w:r w:rsidRPr="00571ECD">
        <w:rPr>
          <w:rFonts w:ascii="Times New Roman" w:hAnsi="Times New Roman"/>
          <w:sz w:val="20"/>
          <w:szCs w:val="20"/>
          <w:lang w:eastAsia="ru-RU"/>
        </w:rPr>
        <w:t>исполнять иные обязательства, предусмотренные действующим законодательством и Договором.</w:t>
      </w:r>
    </w:p>
    <w:p w:rsidR="00DD7645" w:rsidRPr="00571ECD" w:rsidRDefault="00DD7645" w:rsidP="00DD7645">
      <w:pPr>
        <w:spacing w:after="0" w:line="240" w:lineRule="auto"/>
        <w:rPr>
          <w:rFonts w:ascii="Times New Roman" w:hAnsi="Times New Roman"/>
          <w:b/>
          <w:color w:val="000000"/>
          <w:sz w:val="20"/>
          <w:szCs w:val="20"/>
          <w:lang w:eastAsia="ru-RU"/>
        </w:rPr>
      </w:pPr>
    </w:p>
    <w:p w:rsidR="00DD7645" w:rsidRPr="00571ECD" w:rsidRDefault="00DD7645" w:rsidP="00DD7645">
      <w:pPr>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3. ПОРЯДОК ПРИЕМА - ПЕРЕДАЧИ ОБОРУДОВАНИЯ</w:t>
      </w: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autoSpaceDE w:val="0"/>
        <w:autoSpaceDN w:val="0"/>
        <w:adjustRightInd w:val="0"/>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3.1. </w:t>
      </w:r>
      <w:r w:rsidRPr="00571ECD">
        <w:rPr>
          <w:rFonts w:ascii="Times New Roman" w:hAnsi="Times New Roman"/>
          <w:color w:val="000000"/>
          <w:spacing w:val="-6"/>
          <w:sz w:val="20"/>
          <w:szCs w:val="20"/>
          <w:lang w:eastAsia="ru-RU"/>
        </w:rPr>
        <w:t xml:space="preserve">Поставка Оборудования осуществляется не позднее даты, предусмотренной п.1.2 настоящего </w:t>
      </w:r>
      <w:r w:rsidRPr="00571ECD">
        <w:rPr>
          <w:rFonts w:ascii="Times New Roman" w:hAnsi="Times New Roman"/>
          <w:bCs/>
          <w:color w:val="000000"/>
          <w:sz w:val="20"/>
          <w:szCs w:val="20"/>
          <w:lang w:eastAsia="ru-RU"/>
        </w:rPr>
        <w:t>Договора</w:t>
      </w:r>
      <w:r w:rsidRPr="00571ECD">
        <w:rPr>
          <w:rFonts w:ascii="Times New Roman" w:hAnsi="Times New Roman"/>
          <w:color w:val="000000"/>
          <w:sz w:val="20"/>
          <w:szCs w:val="20"/>
          <w:lang w:eastAsia="ru-RU"/>
        </w:rPr>
        <w:t xml:space="preserve">. </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color w:val="000000"/>
          <w:sz w:val="20"/>
          <w:szCs w:val="20"/>
          <w:lang w:eastAsia="ru-RU"/>
        </w:rPr>
        <w:t>3.2.</w:t>
      </w:r>
      <w:r w:rsidRPr="00571ECD">
        <w:rPr>
          <w:rFonts w:ascii="Times New Roman" w:hAnsi="Times New Roman"/>
          <w:spacing w:val="-6"/>
          <w:sz w:val="20"/>
          <w:szCs w:val="20"/>
          <w:lang w:eastAsia="ru-RU"/>
        </w:rPr>
        <w:t xml:space="preserve"> </w:t>
      </w:r>
      <w:r w:rsidRPr="00571ECD">
        <w:rPr>
          <w:rFonts w:ascii="Times New Roman" w:hAnsi="Times New Roman"/>
          <w:sz w:val="20"/>
          <w:szCs w:val="20"/>
          <w:lang w:eastAsia="ru-RU"/>
        </w:rPr>
        <w:t>Поставщик  не менее чем за 3 (три) рабочих дня до предполагаемой даты поставки уведомляет об этом  Заказчика по  телефону (3952) 46-53-30, факсу (3952) 46-53-42</w:t>
      </w:r>
      <w:r w:rsidRPr="00571ECD">
        <w:rPr>
          <w:rFonts w:ascii="Times New Roman" w:hAnsi="Times New Roman"/>
          <w:bCs/>
          <w:sz w:val="20"/>
          <w:szCs w:val="20"/>
          <w:lang w:eastAsia="ru-RU"/>
        </w:rPr>
        <w:t xml:space="preserve"> </w:t>
      </w:r>
      <w:r w:rsidRPr="00571ECD">
        <w:rPr>
          <w:rFonts w:ascii="Times New Roman" w:hAnsi="Times New Roman"/>
          <w:sz w:val="20"/>
          <w:szCs w:val="20"/>
          <w:lang w:eastAsia="ru-RU"/>
        </w:rPr>
        <w:t xml:space="preserve">с указанием времени поставки Оборудования. </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bCs/>
          <w:sz w:val="20"/>
          <w:szCs w:val="20"/>
          <w:lang w:eastAsia="ru-RU"/>
        </w:rPr>
        <w:t xml:space="preserve">3.3. </w:t>
      </w:r>
      <w:r w:rsidRPr="00571ECD">
        <w:rPr>
          <w:rFonts w:ascii="Times New Roman" w:hAnsi="Times New Roman"/>
          <w:sz w:val="20"/>
          <w:szCs w:val="20"/>
          <w:lang w:eastAsia="ru-RU"/>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3.4. Фамилия представителя Заказчика, номер доверенности и дата ее выдачи указываются в товаросопроводительных документах на Оборудование.</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color w:val="000000"/>
          <w:sz w:val="20"/>
          <w:szCs w:val="20"/>
          <w:lang w:eastAsia="ru-RU"/>
        </w:rPr>
        <w:t xml:space="preserve">3.5. </w:t>
      </w:r>
      <w:r w:rsidRPr="00571ECD">
        <w:rPr>
          <w:rFonts w:ascii="Times New Roman" w:hAnsi="Times New Roman"/>
          <w:sz w:val="20"/>
          <w:szCs w:val="20"/>
          <w:lang w:eastAsia="ru-RU"/>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color w:val="000000"/>
          <w:sz w:val="20"/>
          <w:szCs w:val="20"/>
          <w:lang w:eastAsia="ru-RU"/>
        </w:rPr>
        <w:t xml:space="preserve">3.6. </w:t>
      </w:r>
      <w:r w:rsidRPr="00571ECD">
        <w:rPr>
          <w:rFonts w:ascii="Times New Roman" w:hAnsi="Times New Roman"/>
          <w:sz w:val="20"/>
          <w:szCs w:val="20"/>
          <w:lang w:eastAsia="ru-RU"/>
        </w:rPr>
        <w:t>Предлагаемое оборудование должно быть зарегистрировано и разрешено к применению на территории Российской Федерации.</w:t>
      </w:r>
    </w:p>
    <w:p w:rsidR="00DD7645" w:rsidRPr="00571ECD" w:rsidRDefault="00DD7645" w:rsidP="00DD7645">
      <w:pPr>
        <w:tabs>
          <w:tab w:val="center" w:pos="4677"/>
          <w:tab w:val="right" w:pos="9355"/>
        </w:tabs>
        <w:spacing w:after="0" w:line="240" w:lineRule="auto"/>
        <w:jc w:val="both"/>
        <w:rPr>
          <w:rFonts w:ascii="Times New Roman" w:hAnsi="Times New Roman"/>
          <w:sz w:val="20"/>
          <w:szCs w:val="20"/>
          <w:lang w:eastAsia="ru-RU"/>
        </w:rPr>
      </w:pPr>
      <w:r w:rsidRPr="00571ECD">
        <w:rPr>
          <w:rFonts w:ascii="Times New Roman" w:hAnsi="Times New Roman"/>
          <w:color w:val="000000"/>
          <w:sz w:val="20"/>
          <w:szCs w:val="20"/>
          <w:lang w:eastAsia="ru-RU"/>
        </w:rPr>
        <w:t xml:space="preserve">3.7. </w:t>
      </w:r>
      <w:r w:rsidRPr="00571ECD">
        <w:rPr>
          <w:rFonts w:ascii="Times New Roman" w:hAnsi="Times New Roman"/>
          <w:sz w:val="20"/>
          <w:szCs w:val="20"/>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DD7645" w:rsidRPr="00571ECD" w:rsidRDefault="00DD7645" w:rsidP="00DD7645">
      <w:pPr>
        <w:autoSpaceDE w:val="0"/>
        <w:autoSpaceDN w:val="0"/>
        <w:adjustRightInd w:val="0"/>
        <w:spacing w:after="0" w:line="240" w:lineRule="auto"/>
        <w:jc w:val="both"/>
        <w:rPr>
          <w:rFonts w:ascii="Times New Roman" w:hAnsi="Times New Roman"/>
          <w:bCs/>
          <w:sz w:val="20"/>
          <w:szCs w:val="20"/>
          <w:lang w:eastAsia="ru-RU"/>
        </w:rPr>
      </w:pPr>
      <w:r w:rsidRPr="00571ECD">
        <w:rPr>
          <w:rFonts w:ascii="Times New Roman" w:hAnsi="Times New Roman"/>
          <w:sz w:val="20"/>
          <w:szCs w:val="20"/>
          <w:lang w:eastAsia="ru-RU"/>
        </w:rPr>
        <w:t xml:space="preserve">3.8. </w:t>
      </w:r>
      <w:r w:rsidRPr="00571ECD">
        <w:rPr>
          <w:rFonts w:ascii="Times New Roman" w:hAnsi="Times New Roman"/>
          <w:bCs/>
          <w:sz w:val="20"/>
          <w:szCs w:val="20"/>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не выставочный образец), выпущено не ранее 2016 года.</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color w:val="000000"/>
          <w:sz w:val="20"/>
          <w:szCs w:val="20"/>
          <w:lang w:eastAsia="ru-RU"/>
        </w:rPr>
        <w:t xml:space="preserve">3.9. При завершении поставки оборудования Поставщик </w:t>
      </w:r>
      <w:r w:rsidRPr="00571ECD">
        <w:rPr>
          <w:rFonts w:ascii="Times New Roman" w:hAnsi="Times New Roman"/>
          <w:sz w:val="20"/>
          <w:szCs w:val="20"/>
          <w:lang w:eastAsia="ru-RU"/>
        </w:rPr>
        <w:t xml:space="preserve">представляет Заказчику всю необходимую документацию (оригиналы) по исполнению Договора:    </w:t>
      </w:r>
    </w:p>
    <w:p w:rsidR="00DD7645" w:rsidRPr="00571ECD" w:rsidRDefault="00DD7645" w:rsidP="00DD7645">
      <w:pPr>
        <w:spacing w:after="0" w:line="240" w:lineRule="auto"/>
        <w:ind w:firstLine="708"/>
        <w:jc w:val="both"/>
        <w:rPr>
          <w:rFonts w:ascii="Times New Roman" w:hAnsi="Times New Roman"/>
          <w:spacing w:val="-6"/>
          <w:sz w:val="20"/>
          <w:szCs w:val="20"/>
          <w:lang w:eastAsia="ru-RU"/>
        </w:rPr>
      </w:pPr>
      <w:r w:rsidRPr="00571ECD">
        <w:rPr>
          <w:rFonts w:ascii="Times New Roman" w:hAnsi="Times New Roman"/>
          <w:spacing w:val="-6"/>
          <w:sz w:val="20"/>
          <w:szCs w:val="20"/>
          <w:lang w:eastAsia="ru-RU"/>
        </w:rPr>
        <w:t xml:space="preserve">- накладные; </w:t>
      </w:r>
    </w:p>
    <w:p w:rsidR="00DD7645" w:rsidRPr="00571ECD" w:rsidRDefault="00DD7645" w:rsidP="00DD7645">
      <w:pPr>
        <w:spacing w:after="0" w:line="240" w:lineRule="auto"/>
        <w:ind w:firstLine="708"/>
        <w:jc w:val="both"/>
        <w:rPr>
          <w:rFonts w:ascii="Times New Roman" w:hAnsi="Times New Roman"/>
          <w:spacing w:val="-6"/>
          <w:sz w:val="20"/>
          <w:szCs w:val="20"/>
          <w:lang w:eastAsia="ru-RU"/>
        </w:rPr>
      </w:pPr>
      <w:r w:rsidRPr="00571ECD">
        <w:rPr>
          <w:rFonts w:ascii="Times New Roman" w:hAnsi="Times New Roman"/>
          <w:spacing w:val="-6"/>
          <w:sz w:val="20"/>
          <w:szCs w:val="20"/>
          <w:lang w:eastAsia="ru-RU"/>
        </w:rPr>
        <w:t xml:space="preserve">- </w:t>
      </w:r>
      <w:proofErr w:type="gramStart"/>
      <w:r w:rsidRPr="00571ECD">
        <w:rPr>
          <w:rFonts w:ascii="Times New Roman" w:hAnsi="Times New Roman"/>
          <w:spacing w:val="-6"/>
          <w:sz w:val="20"/>
          <w:szCs w:val="20"/>
          <w:lang w:eastAsia="ru-RU"/>
        </w:rPr>
        <w:t>счет-фактуры</w:t>
      </w:r>
      <w:proofErr w:type="gramEnd"/>
      <w:r w:rsidRPr="00571ECD">
        <w:rPr>
          <w:rFonts w:ascii="Times New Roman" w:hAnsi="Times New Roman"/>
          <w:spacing w:val="-6"/>
          <w:sz w:val="20"/>
          <w:szCs w:val="20"/>
          <w:lang w:eastAsia="ru-RU"/>
        </w:rPr>
        <w:t>/счета;</w:t>
      </w:r>
    </w:p>
    <w:p w:rsidR="00DD7645" w:rsidRPr="00571ECD" w:rsidRDefault="00DD7645" w:rsidP="00DD7645">
      <w:pPr>
        <w:spacing w:after="0" w:line="240" w:lineRule="auto"/>
        <w:ind w:firstLine="708"/>
        <w:jc w:val="both"/>
        <w:rPr>
          <w:rFonts w:ascii="Times New Roman" w:hAnsi="Times New Roman"/>
          <w:sz w:val="20"/>
          <w:szCs w:val="20"/>
          <w:lang w:eastAsia="ru-RU"/>
        </w:rPr>
      </w:pPr>
      <w:r w:rsidRPr="00571ECD">
        <w:rPr>
          <w:rFonts w:ascii="Times New Roman" w:hAnsi="Times New Roman"/>
          <w:spacing w:val="-6"/>
          <w:sz w:val="20"/>
          <w:szCs w:val="20"/>
          <w:lang w:eastAsia="ru-RU"/>
        </w:rPr>
        <w:t>-</w:t>
      </w:r>
      <w:r w:rsidRPr="00571ECD">
        <w:rPr>
          <w:rFonts w:ascii="Times New Roman" w:hAnsi="Times New Roman"/>
          <w:sz w:val="20"/>
          <w:szCs w:val="20"/>
          <w:lang w:eastAsia="ru-RU"/>
        </w:rPr>
        <w:t xml:space="preserve"> </w:t>
      </w:r>
      <w:r w:rsidRPr="00571ECD">
        <w:rPr>
          <w:rFonts w:ascii="Times New Roman" w:hAnsi="Times New Roman"/>
          <w:spacing w:val="-6"/>
          <w:sz w:val="20"/>
          <w:szCs w:val="20"/>
          <w:lang w:eastAsia="ru-RU"/>
        </w:rPr>
        <w:t xml:space="preserve">акт приема-передачи, акт ввода в эксплуатацию указанные в приложении № 2, № 3 , </w:t>
      </w:r>
      <w:r w:rsidRPr="00571ECD">
        <w:rPr>
          <w:rFonts w:ascii="Times New Roman" w:hAnsi="Times New Roman"/>
          <w:sz w:val="20"/>
          <w:szCs w:val="20"/>
          <w:lang w:eastAsia="ru-RU"/>
        </w:rPr>
        <w:t>являющиеся неотъемлемой частью настоящего Договора</w:t>
      </w:r>
      <w:r w:rsidRPr="00571ECD">
        <w:rPr>
          <w:rFonts w:ascii="Times New Roman" w:hAnsi="Times New Roman"/>
          <w:spacing w:val="-6"/>
          <w:sz w:val="20"/>
          <w:szCs w:val="20"/>
          <w:lang w:eastAsia="ru-RU"/>
        </w:rPr>
        <w:t xml:space="preserve">. </w:t>
      </w:r>
      <w:r w:rsidRPr="00571ECD">
        <w:rPr>
          <w:rFonts w:ascii="Times New Roman" w:hAnsi="Times New Roman"/>
          <w:sz w:val="20"/>
          <w:szCs w:val="20"/>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 xml:space="preserve">3.10. Приём Заказчиком  Оборудования по количеству осуществляется в момент его получения в порядке, определенном инструкцией «О порядке приемки продукции </w:t>
      </w:r>
      <w:proofErr w:type="spellStart"/>
      <w:r w:rsidRPr="00571ECD">
        <w:rPr>
          <w:rFonts w:ascii="Times New Roman" w:hAnsi="Times New Roman"/>
          <w:sz w:val="20"/>
          <w:szCs w:val="20"/>
          <w:lang w:eastAsia="ru-RU"/>
        </w:rPr>
        <w:t>производственно</w:t>
      </w:r>
      <w:proofErr w:type="spellEnd"/>
      <w:r w:rsidRPr="00571ECD">
        <w:rPr>
          <w:rFonts w:ascii="Times New Roman" w:hAnsi="Times New Roman"/>
          <w:sz w:val="20"/>
          <w:szCs w:val="20"/>
          <w:lang w:eastAsia="ru-RU"/>
        </w:rPr>
        <w:t xml:space="preserve">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 xml:space="preserve">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w:t>
      </w:r>
      <w:proofErr w:type="spellStart"/>
      <w:r w:rsidRPr="00571ECD">
        <w:rPr>
          <w:rFonts w:ascii="Times New Roman" w:hAnsi="Times New Roman"/>
          <w:sz w:val="20"/>
          <w:szCs w:val="20"/>
          <w:lang w:eastAsia="ru-RU"/>
        </w:rPr>
        <w:t>производственно</w:t>
      </w:r>
      <w:proofErr w:type="spellEnd"/>
      <w:r w:rsidRPr="00571ECD">
        <w:rPr>
          <w:rFonts w:ascii="Times New Roman" w:hAnsi="Times New Roman"/>
          <w:sz w:val="20"/>
          <w:szCs w:val="20"/>
          <w:lang w:eastAsia="ru-RU"/>
        </w:rPr>
        <w:t xml:space="preserve">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DD7645" w:rsidRPr="00571ECD" w:rsidRDefault="00DD7645" w:rsidP="00DD7645">
      <w:pPr>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DD7645" w:rsidRPr="00571ECD" w:rsidRDefault="00DD7645" w:rsidP="00DD7645">
      <w:pPr>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DD7645" w:rsidRPr="00571ECD" w:rsidRDefault="00DD7645" w:rsidP="00DD7645">
      <w:pPr>
        <w:spacing w:after="0" w:line="240" w:lineRule="auto"/>
        <w:jc w:val="both"/>
        <w:rPr>
          <w:rFonts w:ascii="Times New Roman" w:eastAsia="Times New Roman" w:hAnsi="Times New Roman"/>
          <w:sz w:val="20"/>
          <w:szCs w:val="20"/>
          <w:lang w:eastAsia="ru-RU"/>
        </w:rPr>
      </w:pPr>
      <w:r w:rsidRPr="00571ECD">
        <w:rPr>
          <w:rFonts w:ascii="Times New Roman" w:eastAsia="Times New Roman" w:hAnsi="Times New Roman"/>
          <w:sz w:val="20"/>
          <w:szCs w:val="20"/>
          <w:lang w:eastAsia="ru-RU"/>
        </w:rPr>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color w:val="000000"/>
          <w:sz w:val="20"/>
          <w:szCs w:val="20"/>
          <w:lang w:eastAsia="ru-RU"/>
        </w:rPr>
        <w:t xml:space="preserve">3.19. </w:t>
      </w:r>
      <w:r w:rsidRPr="00571ECD">
        <w:rPr>
          <w:rFonts w:ascii="Times New Roman" w:hAnsi="Times New Roman"/>
          <w:sz w:val="20"/>
          <w:szCs w:val="20"/>
          <w:lang w:eastAsia="ru-RU"/>
        </w:rPr>
        <w:t xml:space="preserve">По итогам приемки оборудования при наличии документов, указанных в </w:t>
      </w:r>
      <w:proofErr w:type="spellStart"/>
      <w:r w:rsidRPr="00571ECD">
        <w:rPr>
          <w:rFonts w:ascii="Times New Roman" w:hAnsi="Times New Roman"/>
          <w:sz w:val="20"/>
          <w:szCs w:val="20"/>
          <w:lang w:eastAsia="ru-RU"/>
        </w:rPr>
        <w:t>пп</w:t>
      </w:r>
      <w:proofErr w:type="spellEnd"/>
      <w:r w:rsidRPr="00571ECD">
        <w:rPr>
          <w:rFonts w:ascii="Times New Roman" w:hAnsi="Times New Roman"/>
          <w:sz w:val="20"/>
          <w:szCs w:val="20"/>
          <w:lang w:eastAsia="ru-RU"/>
        </w:rPr>
        <w:t xml:space="preserve">. 3.9., 2.2.6.Договора, и при отсутствии претензий относительно качества, количества, ассортимента, комплектности и других характеристик оборудования  Заказчик </w:t>
      </w:r>
      <w:r w:rsidRPr="00571ECD">
        <w:rPr>
          <w:rFonts w:ascii="Times New Roman" w:hAnsi="Times New Roman"/>
          <w:sz w:val="20"/>
          <w:szCs w:val="20"/>
          <w:lang w:eastAsia="ru-RU"/>
        </w:rPr>
        <w:lastRenderedPageBreak/>
        <w:t xml:space="preserve">подписывает </w:t>
      </w:r>
      <w:proofErr w:type="gramStart"/>
      <w:r w:rsidRPr="00571ECD">
        <w:rPr>
          <w:rFonts w:ascii="Times New Roman" w:hAnsi="Times New Roman"/>
          <w:sz w:val="20"/>
          <w:szCs w:val="20"/>
          <w:lang w:eastAsia="ru-RU"/>
        </w:rPr>
        <w:t>акт-приема</w:t>
      </w:r>
      <w:proofErr w:type="gramEnd"/>
      <w:r w:rsidRPr="00571ECD">
        <w:rPr>
          <w:rFonts w:ascii="Times New Roman" w:hAnsi="Times New Roman"/>
          <w:sz w:val="20"/>
          <w:szCs w:val="20"/>
          <w:lang w:eastAsia="ru-RU"/>
        </w:rPr>
        <w:t xml:space="preserve"> передачи. </w:t>
      </w:r>
    </w:p>
    <w:p w:rsidR="00DD7645" w:rsidRPr="00571ECD" w:rsidRDefault="00DD7645" w:rsidP="00DD7645">
      <w:pPr>
        <w:spacing w:after="0" w:line="240" w:lineRule="auto"/>
        <w:jc w:val="both"/>
        <w:rPr>
          <w:rFonts w:ascii="Times New Roman" w:hAnsi="Times New Roman"/>
          <w:color w:val="000000"/>
          <w:sz w:val="20"/>
          <w:szCs w:val="20"/>
          <w:lang w:eastAsia="ru-RU"/>
        </w:rPr>
      </w:pPr>
    </w:p>
    <w:p w:rsidR="00DD7645" w:rsidRPr="00571ECD" w:rsidRDefault="00DD7645" w:rsidP="00DD7645">
      <w:pPr>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4. ЦЕНА ДОГОВОРА И ПОРЯДОК РАСЧЕТОВ</w:t>
      </w: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tabs>
          <w:tab w:val="num" w:pos="339"/>
        </w:tabs>
        <w:spacing w:after="0" w:line="240" w:lineRule="auto"/>
        <w:ind w:right="72"/>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4.1. Цена Д</w:t>
      </w:r>
      <w:r w:rsidRPr="00571ECD">
        <w:rPr>
          <w:rFonts w:ascii="Times New Roman" w:hAnsi="Times New Roman"/>
          <w:bCs/>
          <w:color w:val="000000"/>
          <w:sz w:val="20"/>
          <w:szCs w:val="20"/>
          <w:lang w:eastAsia="ru-RU"/>
        </w:rPr>
        <w:t>оговора</w:t>
      </w:r>
      <w:r w:rsidRPr="00571ECD">
        <w:rPr>
          <w:rFonts w:ascii="Times New Roman" w:hAnsi="Times New Roman"/>
          <w:color w:val="000000"/>
          <w:sz w:val="20"/>
          <w:szCs w:val="20"/>
          <w:lang w:eastAsia="ru-RU"/>
        </w:rPr>
        <w:t xml:space="preserve"> составляет                                рублей.</w:t>
      </w:r>
    </w:p>
    <w:p w:rsidR="00DD7645" w:rsidRPr="00571ECD" w:rsidRDefault="00DD7645" w:rsidP="00DD7645">
      <w:pPr>
        <w:tabs>
          <w:tab w:val="left" w:pos="900"/>
        </w:tabs>
        <w:spacing w:after="0" w:line="240" w:lineRule="auto"/>
        <w:contextualSpacing/>
        <w:jc w:val="both"/>
        <w:rPr>
          <w:rFonts w:ascii="Times New Roman" w:hAnsi="Times New Roman"/>
          <w:bCs/>
          <w:sz w:val="20"/>
          <w:szCs w:val="20"/>
          <w:lang w:eastAsia="ru-RU"/>
        </w:rPr>
      </w:pPr>
      <w:proofErr w:type="gramStart"/>
      <w:r w:rsidRPr="00571ECD">
        <w:rPr>
          <w:rFonts w:ascii="Times New Roman" w:hAnsi="Times New Roman"/>
          <w:sz w:val="20"/>
          <w:szCs w:val="20"/>
          <w:lang w:eastAsia="ru-RU"/>
        </w:rPr>
        <w:t xml:space="preserve">4.1.1 Цена договора включает все расходы, связанные с поставкой оборудования,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w:t>
      </w:r>
      <w:r w:rsidRPr="00571ECD">
        <w:rPr>
          <w:rFonts w:ascii="Times New Roman" w:hAnsi="Times New Roman"/>
          <w:bCs/>
          <w:sz w:val="20"/>
          <w:szCs w:val="20"/>
          <w:lang w:eastAsia="ru-RU"/>
        </w:rPr>
        <w:t xml:space="preserve">установке (монтажу), </w:t>
      </w:r>
      <w:r w:rsidRPr="00571ECD">
        <w:rPr>
          <w:rFonts w:ascii="Times New Roman" w:hAnsi="Times New Roman"/>
          <w:sz w:val="20"/>
          <w:szCs w:val="20"/>
          <w:lang w:eastAsia="ru-RU"/>
        </w:rPr>
        <w:t>проведения работ по настройке,</w:t>
      </w:r>
      <w:r w:rsidRPr="00571ECD">
        <w:rPr>
          <w:rFonts w:ascii="Times New Roman" w:hAnsi="Times New Roman"/>
          <w:sz w:val="20"/>
          <w:szCs w:val="20"/>
        </w:rPr>
        <w:t xml:space="preserve"> </w:t>
      </w:r>
      <w:r w:rsidRPr="00571ECD">
        <w:rPr>
          <w:rFonts w:ascii="Times New Roman" w:hAnsi="Times New Roman"/>
          <w:sz w:val="20"/>
          <w:szCs w:val="20"/>
          <w:lang w:eastAsia="ru-RU"/>
        </w:rPr>
        <w:t>обучения персонала (инструктаж), регулировке и сдаче в эксплуатацию, технического обслуживания в период гарантийных обязательств и иные расходы, связанные с поставкой и вводом в</w:t>
      </w:r>
      <w:proofErr w:type="gramEnd"/>
      <w:r w:rsidRPr="00571ECD">
        <w:rPr>
          <w:rFonts w:ascii="Times New Roman" w:hAnsi="Times New Roman"/>
          <w:sz w:val="20"/>
          <w:szCs w:val="20"/>
          <w:lang w:eastAsia="ru-RU"/>
        </w:rPr>
        <w:t xml:space="preserve"> эксплуатацию оборудования, то есть является конечной.</w:t>
      </w:r>
    </w:p>
    <w:p w:rsidR="00DD7645" w:rsidRPr="00571ECD" w:rsidRDefault="00DD7645" w:rsidP="00DD7645">
      <w:pPr>
        <w:tabs>
          <w:tab w:val="left" w:pos="900"/>
        </w:tabs>
        <w:spacing w:after="0" w:line="240" w:lineRule="auto"/>
        <w:contextualSpacing/>
        <w:jc w:val="both"/>
        <w:rPr>
          <w:rFonts w:ascii="Times New Roman" w:hAnsi="Times New Roman"/>
          <w:sz w:val="20"/>
          <w:szCs w:val="20"/>
          <w:lang w:eastAsia="ru-RU"/>
        </w:rPr>
      </w:pPr>
      <w:r w:rsidRPr="00571ECD">
        <w:rPr>
          <w:rFonts w:ascii="Times New Roman" w:hAnsi="Times New Roman"/>
          <w:sz w:val="20"/>
          <w:szCs w:val="20"/>
          <w:lang w:eastAsia="ru-RU"/>
        </w:rPr>
        <w:t>4.1.2. Цена договора является фиксированной на протяжении всего срока исполнения договора.</w:t>
      </w:r>
    </w:p>
    <w:p w:rsidR="00DD7645" w:rsidRPr="00571ECD" w:rsidRDefault="00DD7645" w:rsidP="00DD7645">
      <w:pPr>
        <w:tabs>
          <w:tab w:val="num" w:pos="339"/>
        </w:tabs>
        <w:spacing w:after="0" w:line="240" w:lineRule="auto"/>
        <w:ind w:right="72"/>
        <w:jc w:val="both"/>
        <w:rPr>
          <w:rFonts w:ascii="Times New Roman" w:hAnsi="Times New Roman"/>
          <w:snapToGrid w:val="0"/>
          <w:color w:val="000000"/>
          <w:spacing w:val="-6"/>
          <w:sz w:val="20"/>
          <w:szCs w:val="20"/>
          <w:lang w:eastAsia="ru-RU"/>
        </w:rPr>
      </w:pPr>
      <w:r w:rsidRPr="00571ECD">
        <w:rPr>
          <w:rFonts w:ascii="Times New Roman" w:hAnsi="Times New Roman"/>
          <w:color w:val="000000"/>
          <w:sz w:val="20"/>
          <w:szCs w:val="20"/>
          <w:lang w:eastAsia="ru-RU"/>
        </w:rPr>
        <w:t xml:space="preserve">4.2. </w:t>
      </w:r>
      <w:r w:rsidRPr="00571ECD">
        <w:rPr>
          <w:rFonts w:ascii="Times New Roman" w:hAnsi="Times New Roman"/>
          <w:snapToGrid w:val="0"/>
          <w:color w:val="000000"/>
          <w:spacing w:val="-6"/>
          <w:sz w:val="20"/>
          <w:szCs w:val="20"/>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napToGrid w:val="0"/>
          <w:color w:val="000000"/>
          <w:spacing w:val="-6"/>
          <w:sz w:val="20"/>
          <w:szCs w:val="20"/>
          <w:lang w:eastAsia="ru-RU"/>
        </w:rPr>
        <w:t xml:space="preserve">4.3. </w:t>
      </w:r>
      <w:r w:rsidRPr="00571ECD">
        <w:rPr>
          <w:rFonts w:ascii="Times New Roman" w:hAnsi="Times New Roman"/>
          <w:sz w:val="20"/>
          <w:szCs w:val="20"/>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DD7645" w:rsidRPr="00571ECD" w:rsidRDefault="00DD7645" w:rsidP="00DD7645">
      <w:pPr>
        <w:spacing w:after="0" w:line="240" w:lineRule="auto"/>
        <w:contextualSpacing/>
        <w:jc w:val="both"/>
        <w:rPr>
          <w:rFonts w:ascii="Times New Roman" w:hAnsi="Times New Roman"/>
          <w:sz w:val="20"/>
          <w:szCs w:val="20"/>
          <w:lang w:eastAsia="ru-RU"/>
        </w:rPr>
      </w:pPr>
      <w:r w:rsidRPr="00571ECD">
        <w:rPr>
          <w:rFonts w:ascii="Times New Roman" w:hAnsi="Times New Roman"/>
          <w:sz w:val="20"/>
          <w:szCs w:val="20"/>
          <w:lang w:eastAsia="ru-RU"/>
        </w:rPr>
        <w:t xml:space="preserve">4.4. </w:t>
      </w:r>
      <w:r w:rsidRPr="00571ECD">
        <w:rPr>
          <w:rFonts w:ascii="Times New Roman" w:hAnsi="Times New Roman"/>
          <w:sz w:val="20"/>
          <w:szCs w:val="20"/>
        </w:rPr>
        <w:t xml:space="preserve">Оплата производится по факту поставки и  ввода в эксплуатацию оборудования в течение 60 (шестьдесят) банковских дней </w:t>
      </w:r>
      <w:r w:rsidRPr="00571ECD">
        <w:rPr>
          <w:rFonts w:ascii="Times New Roman" w:eastAsia="Times New Roman" w:hAnsi="Times New Roman"/>
          <w:sz w:val="20"/>
          <w:szCs w:val="20"/>
        </w:rPr>
        <w:t>с момента подписания обеими Сторонами надлежаще оформленного Акта ввода в эксплуатацию,</w:t>
      </w:r>
      <w:r w:rsidRPr="00571ECD">
        <w:rPr>
          <w:rFonts w:ascii="Times New Roman" w:hAnsi="Times New Roman"/>
          <w:sz w:val="20"/>
          <w:szCs w:val="20"/>
        </w:rPr>
        <w:t xml:space="preserve"> </w:t>
      </w:r>
      <w:r w:rsidRPr="00571ECD">
        <w:rPr>
          <w:rFonts w:ascii="Times New Roman" w:eastAsia="Times New Roman" w:hAnsi="Times New Roman"/>
          <w:sz w:val="20"/>
          <w:szCs w:val="20"/>
        </w:rPr>
        <w:t>но не позднее 31.12.2016 года. При наличии надлежаще оформленных документов на оборудование</w:t>
      </w:r>
      <w:r w:rsidRPr="00571ECD">
        <w:rPr>
          <w:rFonts w:ascii="Times New Roman" w:hAnsi="Times New Roman"/>
          <w:sz w:val="20"/>
          <w:szCs w:val="20"/>
          <w:lang w:eastAsia="ru-RU"/>
        </w:rPr>
        <w:t>.</w:t>
      </w:r>
    </w:p>
    <w:p w:rsidR="00DD7645" w:rsidRPr="00571ECD" w:rsidRDefault="00DD7645" w:rsidP="00DD7645">
      <w:pPr>
        <w:spacing w:after="0" w:line="240" w:lineRule="auto"/>
        <w:contextualSpacing/>
        <w:jc w:val="both"/>
        <w:rPr>
          <w:rFonts w:ascii="Times New Roman" w:hAnsi="Times New Roman"/>
          <w:sz w:val="20"/>
          <w:szCs w:val="20"/>
          <w:lang w:eastAsia="ru-RU"/>
        </w:rPr>
      </w:pPr>
      <w:r w:rsidRPr="00571ECD">
        <w:rPr>
          <w:rFonts w:ascii="Times New Roman" w:hAnsi="Times New Roman"/>
          <w:sz w:val="20"/>
          <w:szCs w:val="20"/>
          <w:lang w:eastAsia="ru-RU"/>
        </w:rPr>
        <w:t>4.5. Датой оплаты для целей настоящего Д</w:t>
      </w:r>
      <w:r w:rsidRPr="00571ECD">
        <w:rPr>
          <w:rFonts w:ascii="Times New Roman" w:hAnsi="Times New Roman"/>
          <w:bCs/>
          <w:sz w:val="20"/>
          <w:szCs w:val="20"/>
          <w:lang w:eastAsia="ru-RU"/>
        </w:rPr>
        <w:t>оговора</w:t>
      </w:r>
      <w:r w:rsidRPr="00571ECD">
        <w:rPr>
          <w:rFonts w:ascii="Times New Roman" w:hAnsi="Times New Roman"/>
          <w:sz w:val="20"/>
          <w:szCs w:val="20"/>
          <w:lang w:eastAsia="ru-RU"/>
        </w:rPr>
        <w:t xml:space="preserve"> признается день списания соответствующей суммы денежных сре</w:t>
      </w:r>
      <w:proofErr w:type="gramStart"/>
      <w:r w:rsidRPr="00571ECD">
        <w:rPr>
          <w:rFonts w:ascii="Times New Roman" w:hAnsi="Times New Roman"/>
          <w:sz w:val="20"/>
          <w:szCs w:val="20"/>
          <w:lang w:eastAsia="ru-RU"/>
        </w:rPr>
        <w:t>дств с р</w:t>
      </w:r>
      <w:proofErr w:type="gramEnd"/>
      <w:r w:rsidRPr="00571ECD">
        <w:rPr>
          <w:rFonts w:ascii="Times New Roman" w:hAnsi="Times New Roman"/>
          <w:sz w:val="20"/>
          <w:szCs w:val="20"/>
          <w:lang w:eastAsia="ru-RU"/>
        </w:rPr>
        <w:t>асчетного счета Заказчика.</w:t>
      </w:r>
    </w:p>
    <w:p w:rsidR="00DD7645" w:rsidRPr="00571ECD" w:rsidRDefault="00DD7645" w:rsidP="00DD7645">
      <w:pPr>
        <w:tabs>
          <w:tab w:val="left" w:pos="0"/>
          <w:tab w:val="left" w:pos="540"/>
          <w:tab w:val="left" w:pos="900"/>
          <w:tab w:val="left" w:pos="1080"/>
        </w:tabs>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DD7645" w:rsidRPr="00571ECD" w:rsidRDefault="00DD7645" w:rsidP="00DD7645">
      <w:pPr>
        <w:spacing w:after="0" w:line="240" w:lineRule="auto"/>
        <w:jc w:val="center"/>
        <w:rPr>
          <w:rFonts w:ascii="Times New Roman" w:hAnsi="Times New Roman"/>
          <w:b/>
          <w:bCs/>
          <w:color w:val="000000"/>
          <w:sz w:val="20"/>
          <w:szCs w:val="20"/>
          <w:lang w:eastAsia="ru-RU"/>
        </w:rPr>
      </w:pPr>
    </w:p>
    <w:p w:rsidR="00DD7645" w:rsidRPr="00571ECD" w:rsidRDefault="00DD7645" w:rsidP="00DD7645">
      <w:pPr>
        <w:spacing w:after="0" w:line="240" w:lineRule="auto"/>
        <w:jc w:val="center"/>
        <w:rPr>
          <w:rFonts w:ascii="Times New Roman" w:hAnsi="Times New Roman"/>
          <w:b/>
          <w:bCs/>
          <w:color w:val="000000"/>
          <w:sz w:val="20"/>
          <w:szCs w:val="20"/>
          <w:lang w:eastAsia="ru-RU"/>
        </w:rPr>
      </w:pPr>
      <w:r w:rsidRPr="00571ECD">
        <w:rPr>
          <w:rFonts w:ascii="Times New Roman" w:hAnsi="Times New Roman"/>
          <w:b/>
          <w:bCs/>
          <w:color w:val="000000"/>
          <w:sz w:val="20"/>
          <w:szCs w:val="20"/>
          <w:lang w:eastAsia="ru-RU"/>
        </w:rPr>
        <w:t>5. ОТВЕТСТВЕННОСТЬ СТОРОН</w:t>
      </w:r>
    </w:p>
    <w:p w:rsidR="00DD7645" w:rsidRPr="00571ECD" w:rsidRDefault="00DD7645" w:rsidP="00DD7645">
      <w:pPr>
        <w:spacing w:after="0" w:line="240" w:lineRule="auto"/>
        <w:jc w:val="center"/>
        <w:rPr>
          <w:rFonts w:ascii="Times New Roman" w:hAnsi="Times New Roman"/>
          <w:b/>
          <w:bCs/>
          <w:color w:val="000000"/>
          <w:sz w:val="20"/>
          <w:szCs w:val="20"/>
          <w:lang w:eastAsia="ru-RU"/>
        </w:rPr>
      </w:pPr>
    </w:p>
    <w:p w:rsidR="00DD7645" w:rsidRPr="00571ECD" w:rsidRDefault="00DD7645" w:rsidP="00DD7645">
      <w:pPr>
        <w:spacing w:after="0" w:line="240" w:lineRule="auto"/>
        <w:jc w:val="both"/>
        <w:rPr>
          <w:rFonts w:ascii="Times New Roman" w:eastAsia="Times New Roman" w:hAnsi="Times New Roman"/>
          <w:spacing w:val="-6"/>
          <w:sz w:val="20"/>
          <w:szCs w:val="20"/>
          <w:lang w:eastAsia="ru-RU"/>
        </w:rPr>
      </w:pPr>
      <w:r w:rsidRPr="00571ECD">
        <w:rPr>
          <w:rFonts w:ascii="Times New Roman" w:eastAsia="Times New Roman" w:hAnsi="Times New Roman"/>
          <w:spacing w:val="-6"/>
          <w:sz w:val="20"/>
          <w:szCs w:val="20"/>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D7645" w:rsidRPr="00571ECD" w:rsidRDefault="00DD7645" w:rsidP="00DD7645">
      <w:pPr>
        <w:autoSpaceDE w:val="0"/>
        <w:autoSpaceDN w:val="0"/>
        <w:adjustRightInd w:val="0"/>
        <w:spacing w:after="0" w:line="240" w:lineRule="auto"/>
        <w:jc w:val="both"/>
        <w:rPr>
          <w:rFonts w:ascii="Times New Roman" w:hAnsi="Times New Roman"/>
          <w:color w:val="000000"/>
          <w:sz w:val="20"/>
          <w:szCs w:val="20"/>
          <w:lang w:eastAsia="ru-RU"/>
        </w:rPr>
      </w:pPr>
      <w:r w:rsidRPr="00571ECD">
        <w:rPr>
          <w:rFonts w:ascii="Times New Roman" w:hAnsi="Times New Roman"/>
          <w:spacing w:val="-6"/>
          <w:sz w:val="20"/>
          <w:szCs w:val="20"/>
          <w:lang w:eastAsia="ru-RU"/>
        </w:rPr>
        <w:t xml:space="preserve">5.2. </w:t>
      </w:r>
      <w:r w:rsidRPr="00571ECD">
        <w:rPr>
          <w:rFonts w:ascii="Times New Roman" w:hAnsi="Times New Roman"/>
          <w:sz w:val="20"/>
          <w:szCs w:val="20"/>
          <w:lang w:eastAsia="ru-RU"/>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571ECD">
        <w:rPr>
          <w:rFonts w:ascii="Times New Roman" w:hAnsi="Times New Roman"/>
          <w:color w:val="000000"/>
          <w:sz w:val="20"/>
          <w:szCs w:val="20"/>
          <w:lang w:eastAsia="ru-RU"/>
        </w:rPr>
        <w:t>Размер неустойки (штрафа, пеней) составляет 0,2 % от суммы неисполненных обязательств.</w:t>
      </w:r>
    </w:p>
    <w:p w:rsidR="00DD7645" w:rsidRPr="00571ECD" w:rsidRDefault="00DD7645" w:rsidP="00DD7645">
      <w:pPr>
        <w:widowControl w:val="0"/>
        <w:autoSpaceDE w:val="0"/>
        <w:autoSpaceDN w:val="0"/>
        <w:adjustRightInd w:val="0"/>
        <w:spacing w:after="0" w:line="240" w:lineRule="auto"/>
        <w:rPr>
          <w:rFonts w:ascii="Times New Roman" w:hAnsi="Times New Roman"/>
          <w:sz w:val="20"/>
          <w:szCs w:val="20"/>
          <w:lang w:eastAsia="ru-RU"/>
        </w:rPr>
      </w:pPr>
      <w:r w:rsidRPr="00571ECD">
        <w:rPr>
          <w:rFonts w:ascii="Times New Roman" w:hAnsi="Times New Roman"/>
          <w:color w:val="000000"/>
          <w:sz w:val="20"/>
          <w:szCs w:val="20"/>
          <w:lang w:eastAsia="ru-RU"/>
        </w:rPr>
        <w:t xml:space="preserve">5.3. </w:t>
      </w:r>
      <w:proofErr w:type="gramStart"/>
      <w:r w:rsidRPr="00571ECD">
        <w:rPr>
          <w:rFonts w:ascii="Times New Roman" w:hAnsi="Times New Roman"/>
          <w:sz w:val="20"/>
          <w:szCs w:val="20"/>
          <w:lang w:eastAsia="ru-RU"/>
        </w:rPr>
        <w:t xml:space="preserve">За ненадлежащее исполнение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_____________ </w:t>
      </w:r>
      <w:r w:rsidRPr="00571ECD">
        <w:rPr>
          <w:rFonts w:ascii="Times New Roman" w:hAnsi="Times New Roman"/>
          <w:b/>
          <w:sz w:val="20"/>
          <w:szCs w:val="20"/>
          <w:lang w:eastAsia="ru-RU"/>
        </w:rPr>
        <w:t>(цифрами и прописью)</w:t>
      </w:r>
      <w:r w:rsidRPr="00571ECD">
        <w:rPr>
          <w:rFonts w:ascii="Times New Roman" w:hAnsi="Times New Roman"/>
          <w:sz w:val="20"/>
          <w:szCs w:val="20"/>
          <w:lang w:eastAsia="ru-RU"/>
        </w:rPr>
        <w:t>, определенном согласно Постановлению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w:t>
      </w:r>
      <w:proofErr w:type="gramEnd"/>
      <w:r w:rsidRPr="00571ECD">
        <w:rPr>
          <w:rFonts w:ascii="Times New Roman" w:hAnsi="Times New Roman"/>
          <w:sz w:val="20"/>
          <w:szCs w:val="20"/>
          <w:lang w:eastAsia="ru-RU"/>
        </w:rPr>
        <w:t xml:space="preserve">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постановлением № 1063):</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а) 10 процентов цены Договора в случае, если цена договора не превышает 3 млн. рублей;</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б) 5 процентов цены Договора в случае, если цена договора составляет от 3 млн. рублей до 50 млн. рублей;</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в) 1 процент цены Договора в случае, если цена договора составляет от 50 млн. рублей до 100 млн. рублей;</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г) 0,5 процента цены Договора в случае, если цена договора превышает 100 млн. рублей.</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5.4. В случае</w:t>
      </w:r>
      <w:proofErr w:type="gramStart"/>
      <w:r w:rsidRPr="00571ECD">
        <w:rPr>
          <w:rFonts w:ascii="Times New Roman" w:hAnsi="Times New Roman"/>
          <w:sz w:val="20"/>
          <w:szCs w:val="20"/>
          <w:lang w:eastAsia="ru-RU"/>
        </w:rPr>
        <w:t>,</w:t>
      </w:r>
      <w:proofErr w:type="gramEnd"/>
      <w:r w:rsidRPr="00571ECD">
        <w:rPr>
          <w:rFonts w:ascii="Times New Roman" w:hAnsi="Times New Roman"/>
          <w:sz w:val="20"/>
          <w:szCs w:val="20"/>
          <w:lang w:eastAsia="ru-RU"/>
        </w:rPr>
        <w:t xml:space="preserve">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rsidR="00DD7645" w:rsidRPr="00571ECD" w:rsidRDefault="00DD7645" w:rsidP="00DD7645">
      <w:pPr>
        <w:spacing w:after="0" w:line="240" w:lineRule="auto"/>
        <w:jc w:val="both"/>
        <w:rPr>
          <w:rFonts w:ascii="Times New Roman" w:eastAsia="Times New Roman" w:hAnsi="Times New Roman"/>
          <w:spacing w:val="-6"/>
          <w:sz w:val="20"/>
          <w:szCs w:val="20"/>
          <w:lang w:eastAsia="ru-RU"/>
        </w:rPr>
      </w:pPr>
      <w:r w:rsidRPr="00571ECD">
        <w:rPr>
          <w:rFonts w:ascii="Times New Roman" w:eastAsia="Times New Roman" w:hAnsi="Times New Roman"/>
          <w:spacing w:val="-6"/>
          <w:sz w:val="20"/>
          <w:szCs w:val="20"/>
          <w:lang w:eastAsia="ru-RU"/>
        </w:rPr>
        <w:t>5.4. Уплата штрафных санкций не освобождает Поставщика от исполнения обязательств в натуре.</w:t>
      </w:r>
    </w:p>
    <w:p w:rsidR="00DD7645" w:rsidRPr="00571ECD" w:rsidRDefault="00DD7645" w:rsidP="00DD7645">
      <w:pPr>
        <w:spacing w:after="0" w:line="240" w:lineRule="auto"/>
        <w:jc w:val="both"/>
        <w:rPr>
          <w:rFonts w:ascii="Times New Roman" w:eastAsia="Times New Roman" w:hAnsi="Times New Roman"/>
          <w:spacing w:val="-6"/>
          <w:sz w:val="20"/>
          <w:szCs w:val="20"/>
          <w:lang w:eastAsia="ru-RU"/>
        </w:rPr>
      </w:pPr>
      <w:r w:rsidRPr="00571ECD">
        <w:rPr>
          <w:rFonts w:ascii="Times New Roman" w:eastAsia="Times New Roman" w:hAnsi="Times New Roman"/>
          <w:spacing w:val="-6"/>
          <w:sz w:val="20"/>
          <w:szCs w:val="20"/>
          <w:lang w:eastAsia="ru-RU"/>
        </w:rPr>
        <w:t>5.5. 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pacing w:val="-6"/>
          <w:sz w:val="20"/>
          <w:szCs w:val="20"/>
          <w:lang w:eastAsia="ru-RU"/>
        </w:rPr>
        <w:t xml:space="preserve">5.6. </w:t>
      </w:r>
      <w:r w:rsidRPr="00571ECD">
        <w:rPr>
          <w:rFonts w:ascii="Times New Roman" w:hAnsi="Times New Roman"/>
          <w:sz w:val="20"/>
          <w:szCs w:val="20"/>
          <w:lang w:eastAsia="ru-RU"/>
        </w:rPr>
        <w:t xml:space="preserve">В случае неисполнения или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w:t>
      </w:r>
      <w:r w:rsidRPr="00571ECD">
        <w:rPr>
          <w:rFonts w:ascii="Times New Roman" w:hAnsi="Times New Roman"/>
          <w:sz w:val="20"/>
          <w:szCs w:val="20"/>
          <w:u w:val="single"/>
          <w:lang w:eastAsia="ru-RU"/>
        </w:rPr>
        <w:t xml:space="preserve">    </w:t>
      </w:r>
      <w:r w:rsidRPr="00571ECD">
        <w:rPr>
          <w:rFonts w:ascii="Times New Roman" w:hAnsi="Times New Roman"/>
          <w:sz w:val="20"/>
          <w:szCs w:val="20"/>
          <w:lang w:eastAsia="ru-RU"/>
        </w:rPr>
        <w:t>(</w:t>
      </w:r>
      <w:r w:rsidRPr="00571ECD">
        <w:rPr>
          <w:rFonts w:ascii="Times New Roman" w:hAnsi="Times New Roman"/>
          <w:b/>
          <w:sz w:val="20"/>
          <w:szCs w:val="20"/>
          <w:lang w:eastAsia="ru-RU"/>
        </w:rPr>
        <w:t>цифрами и прописью)</w:t>
      </w:r>
      <w:r w:rsidRPr="00571ECD">
        <w:rPr>
          <w:rFonts w:ascii="Times New Roman" w:hAnsi="Times New Roman"/>
          <w:sz w:val="20"/>
          <w:szCs w:val="20"/>
          <w:lang w:eastAsia="ru-RU"/>
        </w:rPr>
        <w:t>, в порядке, установленном постановлением  № 1063:</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а) 2,5 процента цены Договора в случае, если цена договора не превышает 3 млн. рублей;</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б) 2 процента цены Договора в случае, если цена договора составляет от 3 млн. рублей до 50 млн. рублей;</w:t>
      </w:r>
    </w:p>
    <w:p w:rsidR="00DD7645" w:rsidRPr="00571ECD" w:rsidRDefault="00DD7645" w:rsidP="00DD7645">
      <w:pPr>
        <w:widowControl w:val="0"/>
        <w:autoSpaceDE w:val="0"/>
        <w:autoSpaceDN w:val="0"/>
        <w:adjustRightInd w:val="0"/>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в) 1,5 процента цены Договора в случае, если цена договора составляет от 50 млн. рублей до 100 млн. рублей;</w:t>
      </w:r>
    </w:p>
    <w:p w:rsidR="00DD7645" w:rsidRPr="00571ECD" w:rsidRDefault="00DD7645" w:rsidP="00DD7645">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rPr>
      </w:pPr>
      <w:r w:rsidRPr="00571ECD">
        <w:rPr>
          <w:rFonts w:ascii="Times New Roman" w:hAnsi="Times New Roman"/>
          <w:sz w:val="20"/>
          <w:szCs w:val="20"/>
          <w:lang w:eastAsia="ru-RU"/>
        </w:rPr>
        <w:t>г) 0,5 процента цены Договора в случае, если цена договора превышает 100 млн. рублей.</w:t>
      </w:r>
    </w:p>
    <w:p w:rsidR="00DD7645" w:rsidRPr="00571ECD" w:rsidRDefault="00DD7645" w:rsidP="00DD7645">
      <w:pPr>
        <w:spacing w:after="0" w:line="240" w:lineRule="auto"/>
        <w:jc w:val="both"/>
        <w:rPr>
          <w:rFonts w:ascii="Times New Roman" w:eastAsia="Times New Roman" w:hAnsi="Times New Roman"/>
          <w:spacing w:val="-6"/>
          <w:sz w:val="20"/>
          <w:szCs w:val="20"/>
          <w:lang w:eastAsia="ru-RU"/>
        </w:rPr>
      </w:pPr>
      <w:r w:rsidRPr="00571ECD">
        <w:rPr>
          <w:rFonts w:ascii="Times New Roman" w:eastAsia="Times New Roman" w:hAnsi="Times New Roman"/>
          <w:spacing w:val="-6"/>
          <w:sz w:val="20"/>
          <w:szCs w:val="20"/>
          <w:lang w:eastAsia="ru-RU"/>
        </w:rPr>
        <w:t>5.7.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lastRenderedPageBreak/>
        <w:t>5.8. Ответственность Сторон в иных случаях определяется в соответствии с законодательством Российской Федерации.</w:t>
      </w:r>
    </w:p>
    <w:p w:rsidR="00DD7645" w:rsidRPr="00571ECD" w:rsidRDefault="00DD7645" w:rsidP="00DD7645">
      <w:pPr>
        <w:spacing w:after="0" w:line="240" w:lineRule="auto"/>
        <w:jc w:val="center"/>
        <w:rPr>
          <w:rFonts w:ascii="Times New Roman" w:eastAsia="Times New Roman" w:hAnsi="Times New Roman"/>
          <w:b/>
          <w:color w:val="000000"/>
          <w:spacing w:val="-6"/>
          <w:sz w:val="20"/>
          <w:szCs w:val="20"/>
          <w:lang w:eastAsia="ru-RU"/>
        </w:rPr>
      </w:pPr>
    </w:p>
    <w:p w:rsidR="00DD7645" w:rsidRPr="00571ECD" w:rsidRDefault="00DD7645" w:rsidP="00DD7645">
      <w:pPr>
        <w:spacing w:after="0" w:line="240" w:lineRule="auto"/>
        <w:jc w:val="center"/>
        <w:rPr>
          <w:rFonts w:ascii="Times New Roman" w:eastAsia="Times New Roman" w:hAnsi="Times New Roman"/>
          <w:b/>
          <w:color w:val="000000"/>
          <w:sz w:val="20"/>
          <w:szCs w:val="20"/>
          <w:lang w:eastAsia="ru-RU"/>
        </w:rPr>
      </w:pPr>
      <w:r w:rsidRPr="00571ECD">
        <w:rPr>
          <w:rFonts w:ascii="Times New Roman" w:eastAsia="Times New Roman" w:hAnsi="Times New Roman"/>
          <w:b/>
          <w:color w:val="000000"/>
          <w:spacing w:val="-6"/>
          <w:sz w:val="20"/>
          <w:szCs w:val="20"/>
          <w:lang w:eastAsia="ru-RU"/>
        </w:rPr>
        <w:t xml:space="preserve">6. ДЕЙСТВИЕ </w:t>
      </w:r>
      <w:r w:rsidRPr="00571ECD">
        <w:rPr>
          <w:rFonts w:ascii="Times New Roman" w:eastAsia="Times New Roman" w:hAnsi="Times New Roman"/>
          <w:b/>
          <w:color w:val="000000"/>
          <w:sz w:val="20"/>
          <w:szCs w:val="20"/>
          <w:lang w:eastAsia="ru-RU"/>
        </w:rPr>
        <w:t>ДОГОВОРА</w:t>
      </w:r>
    </w:p>
    <w:p w:rsidR="00DD7645" w:rsidRPr="00571ECD" w:rsidRDefault="00DD7645" w:rsidP="00DD7645">
      <w:pPr>
        <w:spacing w:after="0" w:line="240" w:lineRule="auto"/>
        <w:jc w:val="center"/>
        <w:rPr>
          <w:rFonts w:ascii="Times New Roman" w:eastAsia="Times New Roman" w:hAnsi="Times New Roman"/>
          <w:b/>
          <w:color w:val="000000"/>
          <w:spacing w:val="-6"/>
          <w:sz w:val="20"/>
          <w:szCs w:val="20"/>
          <w:lang w:eastAsia="ru-RU"/>
        </w:rPr>
      </w:pPr>
    </w:p>
    <w:p w:rsidR="00DD7645" w:rsidRPr="00571ECD" w:rsidRDefault="00DD7645" w:rsidP="00DD7645">
      <w:pPr>
        <w:spacing w:after="0" w:line="240" w:lineRule="auto"/>
        <w:rPr>
          <w:rFonts w:ascii="Times New Roman" w:hAnsi="Times New Roman"/>
          <w:color w:val="000000"/>
          <w:sz w:val="20"/>
          <w:szCs w:val="20"/>
          <w:lang w:eastAsia="ru-RU"/>
        </w:rPr>
      </w:pPr>
      <w:r w:rsidRPr="00571ECD">
        <w:rPr>
          <w:rFonts w:ascii="Times New Roman" w:hAnsi="Times New Roman"/>
          <w:color w:val="000000"/>
          <w:spacing w:val="-6"/>
          <w:sz w:val="20"/>
          <w:szCs w:val="20"/>
          <w:lang w:eastAsia="ru-RU"/>
        </w:rPr>
        <w:t>6.1.</w:t>
      </w:r>
      <w:r w:rsidRPr="00571ECD">
        <w:rPr>
          <w:rFonts w:ascii="Times New Roman" w:hAnsi="Times New Roman"/>
          <w:color w:val="000000"/>
          <w:sz w:val="20"/>
          <w:szCs w:val="20"/>
          <w:lang w:eastAsia="ru-RU"/>
        </w:rPr>
        <w:t xml:space="preserve">Настоящий Договор подписан сторонами «_____» _________ 201__ г.                              </w:t>
      </w:r>
    </w:p>
    <w:p w:rsidR="00DD7645" w:rsidRPr="00571ECD" w:rsidRDefault="00DD7645" w:rsidP="00DD7645">
      <w:pPr>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DD7645" w:rsidRPr="00571ECD" w:rsidRDefault="00DD7645" w:rsidP="00DD7645">
      <w:pPr>
        <w:spacing w:after="0" w:line="240" w:lineRule="auto"/>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DD7645" w:rsidRPr="00571ECD" w:rsidRDefault="00DD7645" w:rsidP="00DD7645">
      <w:p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 xml:space="preserve">6.5. Под ненадлежащим исполнением Договора понимается: </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 xml:space="preserve">-поставка оборудования, не соответствующего условиям Договора; </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-просрочка исполнения Поставщиком обязательств, предусмотренных договором свыше 15 календарных дней;</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-нарушение Заказчиком сроков и порядка оплаты, установленных Договором.</w:t>
      </w:r>
    </w:p>
    <w:p w:rsidR="00DD7645" w:rsidRPr="00571ECD" w:rsidRDefault="00DD7645" w:rsidP="00DD7645">
      <w:pPr>
        <w:spacing w:after="0" w:line="240" w:lineRule="auto"/>
        <w:ind w:right="-81"/>
        <w:jc w:val="both"/>
        <w:rPr>
          <w:rFonts w:ascii="Times New Roman" w:hAnsi="Times New Roman"/>
          <w:sz w:val="20"/>
          <w:szCs w:val="20"/>
          <w:lang w:eastAsia="ru-RU"/>
        </w:rPr>
      </w:pPr>
      <w:r w:rsidRPr="00571ECD">
        <w:rPr>
          <w:rFonts w:ascii="Times New Roman" w:hAnsi="Times New Roman"/>
          <w:sz w:val="20"/>
          <w:szCs w:val="20"/>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7645" w:rsidRPr="00571ECD" w:rsidRDefault="00DD7645" w:rsidP="00DD7645">
      <w:pPr>
        <w:spacing w:after="0" w:line="240" w:lineRule="auto"/>
        <w:jc w:val="both"/>
        <w:rPr>
          <w:rFonts w:ascii="Times New Roman" w:hAnsi="Times New Roman"/>
          <w:bCs/>
          <w:color w:val="000000"/>
          <w:sz w:val="20"/>
          <w:szCs w:val="20"/>
          <w:lang w:eastAsia="ru-RU"/>
        </w:rPr>
      </w:pPr>
      <w:r w:rsidRPr="00571ECD">
        <w:rPr>
          <w:rFonts w:ascii="Times New Roman" w:hAnsi="Times New Roman"/>
          <w:bCs/>
          <w:color w:val="000000"/>
          <w:sz w:val="20"/>
          <w:szCs w:val="20"/>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DD7645" w:rsidRPr="00571ECD" w:rsidRDefault="00DD7645" w:rsidP="00DD7645">
      <w:pPr>
        <w:spacing w:after="0" w:line="240" w:lineRule="auto"/>
        <w:jc w:val="both"/>
        <w:rPr>
          <w:rFonts w:ascii="Times New Roman" w:eastAsia="Times New Roman" w:hAnsi="Times New Roman"/>
          <w:color w:val="000000"/>
          <w:spacing w:val="-6"/>
          <w:sz w:val="20"/>
          <w:szCs w:val="20"/>
          <w:lang w:eastAsia="ru-RU"/>
        </w:rPr>
      </w:pPr>
    </w:p>
    <w:p w:rsidR="00DD7645" w:rsidRPr="00571ECD" w:rsidRDefault="00DD7645" w:rsidP="00DD7645">
      <w:pPr>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7. ФОРС-МАЖОР</w:t>
      </w: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7.1. Стороны освобождаются от ответственности за полное или частичное неисполнение своих обязательств по </w:t>
      </w:r>
      <w:r w:rsidRPr="00571ECD">
        <w:rPr>
          <w:rFonts w:ascii="Times New Roman" w:hAnsi="Times New Roman"/>
          <w:bCs/>
          <w:color w:val="000000"/>
          <w:sz w:val="20"/>
          <w:szCs w:val="20"/>
          <w:lang w:eastAsia="ru-RU"/>
        </w:rPr>
        <w:t>Договору</w:t>
      </w:r>
      <w:r w:rsidRPr="00571ECD">
        <w:rPr>
          <w:rFonts w:ascii="Times New Roman" w:hAnsi="Times New Roman"/>
          <w:color w:val="000000"/>
          <w:sz w:val="20"/>
          <w:szCs w:val="20"/>
          <w:lang w:eastAsia="ru-RU"/>
        </w:rPr>
        <w:t>, если их неисполнение явилось следствием обстоятельств непреодолимой силы.</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7.2. Под обстоятельствами непреодолимой силы понимают возникшие после заключения </w:t>
      </w:r>
      <w:r w:rsidRPr="00571ECD">
        <w:rPr>
          <w:rFonts w:ascii="Times New Roman" w:hAnsi="Times New Roman"/>
          <w:bCs/>
          <w:color w:val="000000"/>
          <w:sz w:val="20"/>
          <w:szCs w:val="20"/>
          <w:lang w:eastAsia="ru-RU"/>
        </w:rPr>
        <w:t xml:space="preserve">Договора </w:t>
      </w:r>
      <w:r w:rsidRPr="00571ECD">
        <w:rPr>
          <w:rFonts w:ascii="Times New Roman" w:hAnsi="Times New Roman"/>
          <w:color w:val="000000"/>
          <w:sz w:val="20"/>
          <w:szCs w:val="20"/>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571ECD">
        <w:rPr>
          <w:rFonts w:ascii="Times New Roman" w:hAnsi="Times New Roman"/>
          <w:color w:val="000000"/>
          <w:sz w:val="20"/>
          <w:szCs w:val="20"/>
          <w:lang w:eastAsia="ru-RU"/>
        </w:rPr>
        <w:t>непредотвратимости</w:t>
      </w:r>
      <w:proofErr w:type="spellEnd"/>
      <w:r w:rsidRPr="00571ECD">
        <w:rPr>
          <w:rFonts w:ascii="Times New Roman" w:hAnsi="Times New Roman"/>
          <w:color w:val="000000"/>
          <w:sz w:val="20"/>
          <w:szCs w:val="20"/>
          <w:lang w:eastAsia="ru-RU"/>
        </w:rPr>
        <w:t>.</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К обстоятельствам непреодолимой силы </w:t>
      </w:r>
      <w:proofErr w:type="gramStart"/>
      <w:r w:rsidRPr="00571ECD">
        <w:rPr>
          <w:rFonts w:ascii="Times New Roman" w:hAnsi="Times New Roman"/>
          <w:color w:val="000000"/>
          <w:sz w:val="20"/>
          <w:szCs w:val="20"/>
          <w:lang w:eastAsia="ru-RU"/>
        </w:rPr>
        <w:t>относятся</w:t>
      </w:r>
      <w:proofErr w:type="gramEnd"/>
      <w:r w:rsidRPr="00571ECD">
        <w:rPr>
          <w:rFonts w:ascii="Times New Roman" w:hAnsi="Times New Roman"/>
          <w:color w:val="000000"/>
          <w:sz w:val="20"/>
          <w:szCs w:val="20"/>
          <w:lang w:eastAsia="ru-RU"/>
        </w:rPr>
        <w:t xml:space="preserve">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571ECD">
        <w:rPr>
          <w:rFonts w:ascii="Times New Roman" w:hAnsi="Times New Roman"/>
          <w:bCs/>
          <w:color w:val="000000"/>
          <w:sz w:val="20"/>
          <w:szCs w:val="20"/>
          <w:lang w:eastAsia="ru-RU"/>
        </w:rPr>
        <w:t xml:space="preserve">Договору </w:t>
      </w:r>
      <w:r w:rsidRPr="00571ECD">
        <w:rPr>
          <w:rFonts w:ascii="Times New Roman" w:hAnsi="Times New Roman"/>
          <w:color w:val="000000"/>
          <w:sz w:val="20"/>
          <w:szCs w:val="20"/>
          <w:lang w:eastAsia="ru-RU"/>
        </w:rPr>
        <w:t>и подтверждены соответствующими уполномоченными органами.</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571ECD">
        <w:rPr>
          <w:rFonts w:ascii="Times New Roman" w:hAnsi="Times New Roman"/>
          <w:bCs/>
          <w:color w:val="000000"/>
          <w:sz w:val="20"/>
          <w:szCs w:val="20"/>
          <w:lang w:eastAsia="ru-RU"/>
        </w:rPr>
        <w:t>Договору</w:t>
      </w:r>
      <w:r w:rsidRPr="00571ECD">
        <w:rPr>
          <w:rFonts w:ascii="Times New Roman" w:hAnsi="Times New Roman"/>
          <w:color w:val="000000"/>
          <w:sz w:val="20"/>
          <w:szCs w:val="20"/>
          <w:lang w:eastAsia="ru-RU"/>
        </w:rPr>
        <w:t xml:space="preserve">, насколько это целесообразно, и ведет поиск альтернативных способов выполнения </w:t>
      </w:r>
      <w:r w:rsidRPr="00571ECD">
        <w:rPr>
          <w:rFonts w:ascii="Times New Roman" w:hAnsi="Times New Roman"/>
          <w:bCs/>
          <w:color w:val="000000"/>
          <w:sz w:val="20"/>
          <w:szCs w:val="20"/>
          <w:lang w:eastAsia="ru-RU"/>
        </w:rPr>
        <w:t>Договора</w:t>
      </w:r>
      <w:r w:rsidRPr="00571ECD">
        <w:rPr>
          <w:rFonts w:ascii="Times New Roman" w:hAnsi="Times New Roman"/>
          <w:color w:val="000000"/>
          <w:sz w:val="20"/>
          <w:szCs w:val="20"/>
          <w:lang w:eastAsia="ru-RU"/>
        </w:rPr>
        <w:t>, не зависящих от обстоятельств непреодолимой силы.</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7.4. Если, по мнению Сторон, исполнение </w:t>
      </w:r>
      <w:r w:rsidRPr="00571ECD">
        <w:rPr>
          <w:rFonts w:ascii="Times New Roman" w:hAnsi="Times New Roman"/>
          <w:bCs/>
          <w:color w:val="000000"/>
          <w:sz w:val="20"/>
          <w:szCs w:val="20"/>
          <w:lang w:eastAsia="ru-RU"/>
        </w:rPr>
        <w:t xml:space="preserve">Договора </w:t>
      </w:r>
      <w:r w:rsidRPr="00571ECD">
        <w:rPr>
          <w:rFonts w:ascii="Times New Roman" w:hAnsi="Times New Roman"/>
          <w:color w:val="000000"/>
          <w:sz w:val="20"/>
          <w:szCs w:val="2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571ECD">
        <w:rPr>
          <w:rFonts w:ascii="Times New Roman" w:hAnsi="Times New Roman"/>
          <w:bCs/>
          <w:color w:val="000000"/>
          <w:sz w:val="20"/>
          <w:szCs w:val="20"/>
          <w:lang w:eastAsia="ru-RU"/>
        </w:rPr>
        <w:t xml:space="preserve">оговору </w:t>
      </w:r>
      <w:r w:rsidRPr="00571ECD">
        <w:rPr>
          <w:rFonts w:ascii="Times New Roman" w:hAnsi="Times New Roman"/>
          <w:color w:val="000000"/>
          <w:sz w:val="20"/>
          <w:szCs w:val="20"/>
          <w:lang w:eastAsia="ru-RU"/>
        </w:rPr>
        <w:t>продлевается соразмерно времени действия этих обстоятельств и их последствий.</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8. СПОРЫ</w:t>
      </w: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DD7645" w:rsidRPr="00571ECD" w:rsidRDefault="00DD7645" w:rsidP="00DD7645">
      <w:pPr>
        <w:spacing w:after="0" w:line="240" w:lineRule="auto"/>
        <w:jc w:val="both"/>
        <w:rPr>
          <w:rFonts w:ascii="Times New Roman" w:hAnsi="Times New Roman"/>
          <w:bCs/>
          <w:color w:val="000000"/>
          <w:sz w:val="20"/>
          <w:szCs w:val="20"/>
          <w:lang w:eastAsia="ru-RU"/>
        </w:rPr>
      </w:pPr>
      <w:r w:rsidRPr="00571ECD">
        <w:rPr>
          <w:rFonts w:ascii="Times New Roman" w:hAnsi="Times New Roman"/>
          <w:bCs/>
          <w:color w:val="000000"/>
          <w:sz w:val="20"/>
          <w:szCs w:val="20"/>
          <w:lang w:eastAsia="ru-RU"/>
        </w:rPr>
        <w:t>8.3. Стороны обязуются незамедлительно извещать друг друга обо всех изменениях своих адресов и реквизитов.</w:t>
      </w:r>
    </w:p>
    <w:p w:rsidR="00DD7645" w:rsidRPr="00571ECD" w:rsidRDefault="00DD7645" w:rsidP="00DD7645">
      <w:pPr>
        <w:spacing w:after="0" w:line="240" w:lineRule="auto"/>
        <w:jc w:val="both"/>
        <w:rPr>
          <w:rFonts w:ascii="Times New Roman" w:hAnsi="Times New Roman"/>
          <w:bCs/>
          <w:color w:val="000000"/>
          <w:sz w:val="20"/>
          <w:szCs w:val="20"/>
          <w:lang w:eastAsia="ru-RU"/>
        </w:rPr>
      </w:pPr>
      <w:r w:rsidRPr="00571ECD">
        <w:rPr>
          <w:rFonts w:ascii="Times New Roman" w:hAnsi="Times New Roman"/>
          <w:bCs/>
          <w:color w:val="000000"/>
          <w:sz w:val="20"/>
          <w:szCs w:val="20"/>
          <w:lang w:eastAsia="ru-RU"/>
        </w:rPr>
        <w:t xml:space="preserve">8.9. Стороны берут на себя обязательства по правильному и своевременному оформлению документации по настоящему Договору. </w:t>
      </w: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9. ДОПОЛНИТЕЛЬНЫЕ УСЛОВИЯ</w:t>
      </w: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color w:val="000000"/>
          <w:spacing w:val="-6"/>
          <w:sz w:val="20"/>
          <w:szCs w:val="20"/>
          <w:lang w:eastAsia="ru-RU"/>
        </w:rPr>
        <w:t xml:space="preserve">9.1. </w:t>
      </w:r>
      <w:r w:rsidRPr="00571ECD">
        <w:rPr>
          <w:rFonts w:ascii="Times New Roman" w:hAnsi="Times New Roman"/>
          <w:sz w:val="20"/>
          <w:szCs w:val="20"/>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DD7645" w:rsidRPr="00571ECD" w:rsidRDefault="00DD7645" w:rsidP="00DD7645">
      <w:pPr>
        <w:spacing w:after="0" w:line="240" w:lineRule="auto"/>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lastRenderedPageBreak/>
        <w:t>9.2. Все Приложения к Договору являются его неотъемлемой частью.</w:t>
      </w:r>
    </w:p>
    <w:p w:rsidR="00DD7645" w:rsidRPr="00571ECD" w:rsidRDefault="00DD7645" w:rsidP="00DD7645">
      <w:pPr>
        <w:spacing w:after="0" w:line="240" w:lineRule="auto"/>
        <w:ind w:left="360"/>
        <w:rPr>
          <w:rFonts w:ascii="Times New Roman" w:hAnsi="Times New Roman"/>
          <w:b/>
          <w:color w:val="000000"/>
          <w:sz w:val="20"/>
          <w:szCs w:val="20"/>
          <w:lang w:eastAsia="ru-RU"/>
        </w:rPr>
      </w:pPr>
    </w:p>
    <w:p w:rsidR="00DD7645" w:rsidRPr="00571ECD" w:rsidRDefault="00DD7645" w:rsidP="00DD7645">
      <w:pPr>
        <w:numPr>
          <w:ilvl w:val="0"/>
          <w:numId w:val="24"/>
        </w:numPr>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ПРИЛОЖЕНИЯ К ДОГОВОРУ</w:t>
      </w:r>
    </w:p>
    <w:p w:rsidR="00DD7645" w:rsidRPr="00571ECD" w:rsidRDefault="00DD7645" w:rsidP="00DD7645">
      <w:pPr>
        <w:spacing w:after="0" w:line="240" w:lineRule="auto"/>
        <w:rPr>
          <w:rFonts w:ascii="Times New Roman" w:hAnsi="Times New Roman"/>
          <w:b/>
          <w:color w:val="000000"/>
          <w:sz w:val="20"/>
          <w:szCs w:val="20"/>
          <w:lang w:eastAsia="ru-RU"/>
        </w:rPr>
      </w:pP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sz w:val="20"/>
          <w:szCs w:val="20"/>
          <w:lang w:eastAsia="ru-RU"/>
        </w:rPr>
        <w:t>10.1. Приложение №1 «Спецификация на поставляемое оборудование».</w:t>
      </w:r>
    </w:p>
    <w:p w:rsidR="00DD7645" w:rsidRPr="00571ECD" w:rsidRDefault="00DD7645" w:rsidP="00DD7645">
      <w:p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10.2. Приложение №2 «Акт  ввода в эксплуатацию».</w:t>
      </w:r>
    </w:p>
    <w:p w:rsidR="00DD7645" w:rsidRPr="00571ECD" w:rsidRDefault="00DD7645" w:rsidP="00DD7645">
      <w:p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10.3. Приложение №3 «Акт приема-</w:t>
      </w:r>
      <w:proofErr w:type="spellStart"/>
      <w:r w:rsidRPr="00571ECD">
        <w:rPr>
          <w:rFonts w:ascii="Times New Roman" w:hAnsi="Times New Roman"/>
          <w:sz w:val="20"/>
          <w:szCs w:val="20"/>
          <w:lang w:eastAsia="ru-RU"/>
        </w:rPr>
        <w:t>предачи</w:t>
      </w:r>
      <w:proofErr w:type="spellEnd"/>
      <w:r w:rsidRPr="00571ECD">
        <w:rPr>
          <w:rFonts w:ascii="Times New Roman" w:hAnsi="Times New Roman"/>
          <w:sz w:val="20"/>
          <w:szCs w:val="20"/>
          <w:lang w:eastAsia="ru-RU"/>
        </w:rPr>
        <w:t>».</w:t>
      </w:r>
    </w:p>
    <w:p w:rsidR="00DD7645" w:rsidRPr="00571ECD" w:rsidRDefault="00DD7645" w:rsidP="00DD7645">
      <w:pPr>
        <w:spacing w:after="0" w:line="240" w:lineRule="auto"/>
        <w:rPr>
          <w:rFonts w:ascii="Times New Roman" w:hAnsi="Times New Roman"/>
          <w:b/>
          <w:color w:val="000000"/>
          <w:sz w:val="20"/>
          <w:szCs w:val="20"/>
          <w:lang w:eastAsia="ru-RU"/>
        </w:rPr>
      </w:pPr>
    </w:p>
    <w:p w:rsidR="00DD7645" w:rsidRPr="00571ECD" w:rsidRDefault="00DD7645" w:rsidP="00DD7645">
      <w:pPr>
        <w:spacing w:after="0" w:line="240" w:lineRule="auto"/>
        <w:rPr>
          <w:rFonts w:ascii="Times New Roman" w:hAnsi="Times New Roman"/>
          <w:b/>
          <w:color w:val="000000"/>
          <w:sz w:val="20"/>
          <w:szCs w:val="20"/>
          <w:lang w:eastAsia="ru-RU"/>
        </w:rPr>
      </w:pPr>
    </w:p>
    <w:p w:rsidR="00DD7645" w:rsidRPr="00571ECD" w:rsidRDefault="00DD7645" w:rsidP="00DD7645">
      <w:pPr>
        <w:numPr>
          <w:ilvl w:val="0"/>
          <w:numId w:val="8"/>
        </w:numPr>
        <w:spacing w:after="0" w:line="240" w:lineRule="auto"/>
        <w:jc w:val="center"/>
        <w:rPr>
          <w:rFonts w:ascii="Times New Roman" w:hAnsi="Times New Roman"/>
          <w:b/>
          <w:bCs/>
          <w:color w:val="000000"/>
          <w:spacing w:val="-6"/>
          <w:sz w:val="20"/>
          <w:szCs w:val="20"/>
          <w:lang w:eastAsia="ru-RU"/>
        </w:rPr>
      </w:pPr>
      <w:r w:rsidRPr="00571ECD">
        <w:rPr>
          <w:rFonts w:ascii="Times New Roman" w:hAnsi="Times New Roman"/>
          <w:b/>
          <w:bCs/>
          <w:color w:val="000000"/>
          <w:spacing w:val="-6"/>
          <w:sz w:val="20"/>
          <w:szCs w:val="20"/>
          <w:lang w:eastAsia="ru-RU"/>
        </w:rPr>
        <w:t xml:space="preserve">АДРЕСА, БАНКОВСКИЕ РЕКВИЗИТЫ И ПОДПИСИ СТОРОН   </w:t>
      </w:r>
    </w:p>
    <w:p w:rsidR="00DD7645" w:rsidRPr="00571ECD" w:rsidRDefault="00DD7645" w:rsidP="00DD7645">
      <w:pPr>
        <w:spacing w:after="0" w:line="240" w:lineRule="auto"/>
        <w:ind w:left="180"/>
        <w:rPr>
          <w:rFonts w:ascii="Times New Roman" w:hAnsi="Times New Roman"/>
          <w:b/>
          <w:bCs/>
          <w:color w:val="000000"/>
          <w:spacing w:val="-6"/>
          <w:sz w:val="20"/>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60"/>
      </w:tblGrid>
      <w:tr w:rsidR="00DD7645" w:rsidRPr="00571ECD" w:rsidTr="00AC262A">
        <w:trPr>
          <w:trHeight w:val="278"/>
        </w:trPr>
        <w:tc>
          <w:tcPr>
            <w:tcW w:w="4788" w:type="dxa"/>
          </w:tcPr>
          <w:p w:rsidR="00DD7645" w:rsidRPr="00571ECD" w:rsidRDefault="00DD7645" w:rsidP="00DD7645">
            <w:pPr>
              <w:snapToGrid w:val="0"/>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Заказчик</w:t>
            </w:r>
          </w:p>
        </w:tc>
        <w:tc>
          <w:tcPr>
            <w:tcW w:w="4860" w:type="dxa"/>
          </w:tcPr>
          <w:p w:rsidR="00DD7645" w:rsidRPr="00571ECD" w:rsidRDefault="00DD7645" w:rsidP="00DD7645">
            <w:pPr>
              <w:snapToGrid w:val="0"/>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Поставщик</w:t>
            </w:r>
          </w:p>
        </w:tc>
      </w:tr>
      <w:tr w:rsidR="00DD7645" w:rsidRPr="00571ECD" w:rsidTr="00AC262A">
        <w:trPr>
          <w:trHeight w:val="1718"/>
        </w:trPr>
        <w:tc>
          <w:tcPr>
            <w:tcW w:w="4788" w:type="dxa"/>
          </w:tcPr>
          <w:p w:rsidR="00DD7645" w:rsidRPr="00571ECD" w:rsidRDefault="00DD7645" w:rsidP="00DD7645">
            <w:pPr>
              <w:shd w:val="clear" w:color="auto" w:fill="FFFFFF"/>
              <w:spacing w:after="0" w:line="240" w:lineRule="auto"/>
              <w:ind w:left="284"/>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Государственное бюджетное учреждение здравоохранения</w:t>
            </w:r>
          </w:p>
          <w:p w:rsidR="00DD7645" w:rsidRPr="00571ECD" w:rsidRDefault="00DD7645" w:rsidP="00DD7645">
            <w:pPr>
              <w:shd w:val="clear" w:color="auto" w:fill="FFFFFF"/>
              <w:spacing w:after="0" w:line="240" w:lineRule="auto"/>
              <w:ind w:left="284"/>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Иркутская ордена «Знак Почета» областная клиническая больница</w:t>
            </w:r>
          </w:p>
          <w:p w:rsidR="00DD7645" w:rsidRPr="00571ECD" w:rsidRDefault="00DD7645" w:rsidP="00DD7645">
            <w:pPr>
              <w:shd w:val="clear" w:color="auto" w:fill="FFFFFF"/>
              <w:spacing w:after="0" w:line="240" w:lineRule="auto"/>
              <w:ind w:left="284"/>
              <w:jc w:val="both"/>
              <w:rPr>
                <w:rFonts w:ascii="Times New Roman" w:hAnsi="Times New Roman"/>
                <w:b/>
                <w:color w:val="000000"/>
                <w:sz w:val="20"/>
                <w:szCs w:val="20"/>
                <w:lang w:eastAsia="ru-RU"/>
              </w:rPr>
            </w:pPr>
          </w:p>
          <w:p w:rsidR="00DD7645" w:rsidRPr="00571ECD" w:rsidRDefault="00DD7645" w:rsidP="00DD7645">
            <w:pPr>
              <w:shd w:val="clear" w:color="auto" w:fill="FFFFFF"/>
              <w:spacing w:after="0" w:line="240" w:lineRule="auto"/>
              <w:ind w:left="284"/>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Адрес: </w:t>
            </w:r>
            <w:smartTag w:uri="urn:schemas-microsoft-com:office:smarttags" w:element="metricconverter">
              <w:smartTagPr>
                <w:attr w:name="ProductID" w:val="664049, г"/>
              </w:smartTagPr>
              <w:r w:rsidRPr="00571ECD">
                <w:rPr>
                  <w:rFonts w:ascii="Times New Roman" w:hAnsi="Times New Roman"/>
                  <w:color w:val="000000"/>
                  <w:sz w:val="20"/>
                  <w:szCs w:val="20"/>
                  <w:lang w:eastAsia="ru-RU"/>
                </w:rPr>
                <w:t>664049, г</w:t>
              </w:r>
            </w:smartTag>
            <w:r w:rsidRPr="00571ECD">
              <w:rPr>
                <w:rFonts w:ascii="Times New Roman" w:hAnsi="Times New Roman"/>
                <w:color w:val="000000"/>
                <w:sz w:val="20"/>
                <w:szCs w:val="20"/>
                <w:lang w:eastAsia="ru-RU"/>
              </w:rPr>
              <w:t xml:space="preserve">. Иркутск, </w:t>
            </w:r>
            <w:proofErr w:type="spellStart"/>
            <w:r w:rsidRPr="00571ECD">
              <w:rPr>
                <w:rFonts w:ascii="Times New Roman" w:hAnsi="Times New Roman"/>
                <w:color w:val="000000"/>
                <w:sz w:val="20"/>
                <w:szCs w:val="20"/>
                <w:lang w:eastAsia="ru-RU"/>
              </w:rPr>
              <w:t>мкр</w:t>
            </w:r>
            <w:proofErr w:type="spellEnd"/>
            <w:r w:rsidRPr="00571ECD">
              <w:rPr>
                <w:rFonts w:ascii="Times New Roman" w:hAnsi="Times New Roman"/>
                <w:color w:val="000000"/>
                <w:sz w:val="20"/>
                <w:szCs w:val="20"/>
                <w:lang w:eastAsia="ru-RU"/>
              </w:rPr>
              <w:t>. Юбилейный, 100</w:t>
            </w:r>
          </w:p>
          <w:p w:rsidR="00DD7645" w:rsidRPr="00571ECD" w:rsidRDefault="00DD7645" w:rsidP="00DD7645">
            <w:pPr>
              <w:shd w:val="clear" w:color="auto" w:fill="FFFFFF"/>
              <w:spacing w:after="0" w:line="240" w:lineRule="auto"/>
              <w:ind w:left="284"/>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ИНН 3812014690 </w:t>
            </w:r>
          </w:p>
          <w:p w:rsidR="00DD7645" w:rsidRPr="00571ECD" w:rsidRDefault="00DD7645" w:rsidP="00DD7645">
            <w:pPr>
              <w:shd w:val="clear" w:color="auto" w:fill="FFFFFF"/>
              <w:spacing w:after="0" w:line="240" w:lineRule="auto"/>
              <w:ind w:left="284"/>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КПП 381201001</w:t>
            </w:r>
          </w:p>
          <w:p w:rsidR="00DD7645" w:rsidRPr="00571ECD" w:rsidRDefault="00DD7645" w:rsidP="00DD7645">
            <w:pPr>
              <w:spacing w:after="0" w:line="240" w:lineRule="auto"/>
              <w:ind w:right="-1219"/>
              <w:jc w:val="both"/>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     БИК 042520001</w:t>
            </w:r>
          </w:p>
          <w:p w:rsidR="00DD7645" w:rsidRPr="00571ECD" w:rsidRDefault="00DD7645" w:rsidP="00DD7645">
            <w:pPr>
              <w:shd w:val="clear" w:color="auto" w:fill="FFFFFF"/>
              <w:spacing w:after="0" w:line="240" w:lineRule="auto"/>
              <w:ind w:left="284"/>
              <w:jc w:val="both"/>
              <w:rPr>
                <w:rFonts w:ascii="Times New Roman" w:hAnsi="Times New Roman"/>
                <w:color w:val="000000"/>
                <w:sz w:val="20"/>
                <w:szCs w:val="20"/>
                <w:lang w:eastAsia="ru-RU"/>
              </w:rPr>
            </w:pPr>
          </w:p>
          <w:p w:rsidR="00DD7645" w:rsidRPr="00571ECD" w:rsidRDefault="00DD7645" w:rsidP="00DD7645">
            <w:pPr>
              <w:spacing w:after="0" w:line="240" w:lineRule="auto"/>
              <w:ind w:left="2160" w:hanging="2160"/>
              <w:rPr>
                <w:rFonts w:ascii="Times New Roman" w:hAnsi="Times New Roman"/>
                <w:b/>
                <w:color w:val="000000"/>
                <w:sz w:val="20"/>
                <w:szCs w:val="20"/>
                <w:lang w:eastAsia="ru-RU"/>
              </w:rPr>
            </w:pPr>
          </w:p>
          <w:p w:rsidR="00DD7645" w:rsidRPr="00571ECD" w:rsidRDefault="00DD7645" w:rsidP="00DD7645">
            <w:pPr>
              <w:spacing w:after="0" w:line="240" w:lineRule="auto"/>
              <w:rPr>
                <w:rFonts w:ascii="Times New Roman" w:hAnsi="Times New Roman"/>
                <w:b/>
                <w:color w:val="000000"/>
                <w:sz w:val="20"/>
                <w:szCs w:val="20"/>
                <w:lang w:eastAsia="ru-RU"/>
              </w:rPr>
            </w:pPr>
          </w:p>
          <w:p w:rsidR="00DD7645" w:rsidRPr="00571ECD" w:rsidRDefault="00DD7645" w:rsidP="00DD7645">
            <w:pPr>
              <w:spacing w:after="0" w:line="240" w:lineRule="auto"/>
              <w:ind w:left="2160" w:hanging="2160"/>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Главный врач ГБУЗ «ИОКБ»</w:t>
            </w:r>
          </w:p>
          <w:p w:rsidR="00DD7645" w:rsidRPr="00571ECD" w:rsidRDefault="00DD7645" w:rsidP="00DD7645">
            <w:pPr>
              <w:spacing w:after="0" w:line="240" w:lineRule="auto"/>
              <w:rPr>
                <w:rFonts w:ascii="Times New Roman" w:hAnsi="Times New Roman"/>
                <w:b/>
                <w:color w:val="000000"/>
                <w:sz w:val="20"/>
                <w:szCs w:val="20"/>
                <w:lang w:eastAsia="ru-RU"/>
              </w:rPr>
            </w:pPr>
          </w:p>
          <w:p w:rsidR="00DD7645" w:rsidRPr="00571ECD" w:rsidRDefault="00DD7645" w:rsidP="00DD7645">
            <w:pPr>
              <w:spacing w:after="0" w:line="240" w:lineRule="auto"/>
              <w:ind w:left="2160" w:hanging="2160"/>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________________________ / </w:t>
            </w:r>
            <w:proofErr w:type="spellStart"/>
            <w:r w:rsidRPr="00571ECD">
              <w:rPr>
                <w:rFonts w:ascii="Times New Roman" w:hAnsi="Times New Roman"/>
                <w:color w:val="000000"/>
                <w:sz w:val="20"/>
                <w:szCs w:val="20"/>
                <w:lang w:eastAsia="ru-RU"/>
              </w:rPr>
              <w:t>П.Е.Дудин</w:t>
            </w:r>
            <w:proofErr w:type="spellEnd"/>
            <w:r w:rsidRPr="00571ECD">
              <w:rPr>
                <w:rFonts w:ascii="Times New Roman" w:hAnsi="Times New Roman"/>
                <w:color w:val="000000"/>
                <w:sz w:val="20"/>
                <w:szCs w:val="20"/>
                <w:lang w:eastAsia="ru-RU"/>
              </w:rPr>
              <w:t xml:space="preserve"> /</w:t>
            </w:r>
          </w:p>
          <w:p w:rsidR="00DD7645" w:rsidRPr="00571ECD" w:rsidRDefault="00DD7645" w:rsidP="00DD7645">
            <w:pPr>
              <w:spacing w:after="0" w:line="240" w:lineRule="auto"/>
              <w:ind w:left="2160" w:hanging="2160"/>
              <w:rPr>
                <w:rFonts w:ascii="Times New Roman" w:hAnsi="Times New Roman"/>
                <w:color w:val="000000"/>
                <w:sz w:val="20"/>
                <w:szCs w:val="20"/>
                <w:lang w:eastAsia="ru-RU"/>
              </w:rPr>
            </w:pPr>
            <w:r w:rsidRPr="00571ECD">
              <w:rPr>
                <w:rFonts w:ascii="Times New Roman" w:hAnsi="Times New Roman"/>
                <w:color w:val="000000"/>
                <w:sz w:val="20"/>
                <w:szCs w:val="20"/>
                <w:lang w:eastAsia="ru-RU"/>
              </w:rPr>
              <w:t>М.П.</w:t>
            </w:r>
          </w:p>
        </w:tc>
        <w:tc>
          <w:tcPr>
            <w:tcW w:w="4860" w:type="dxa"/>
          </w:tcPr>
          <w:p w:rsidR="00DD7645" w:rsidRPr="00571ECD" w:rsidRDefault="00DD7645" w:rsidP="00DD7645">
            <w:pPr>
              <w:spacing w:after="0" w:line="240" w:lineRule="auto"/>
              <w:ind w:left="2160" w:hanging="2160"/>
              <w:rPr>
                <w:rFonts w:ascii="Times New Roman" w:hAnsi="Times New Roman"/>
                <w:sz w:val="20"/>
                <w:szCs w:val="20"/>
              </w:rPr>
            </w:pPr>
            <w:r w:rsidRPr="00571ECD">
              <w:rPr>
                <w:rFonts w:ascii="Times New Roman" w:hAnsi="Times New Roman"/>
                <w:sz w:val="20"/>
                <w:szCs w:val="20"/>
              </w:rPr>
              <w:t>Наименование:</w:t>
            </w:r>
          </w:p>
          <w:p w:rsidR="00DD7645" w:rsidRPr="00571ECD" w:rsidRDefault="00DD7645" w:rsidP="00DD7645">
            <w:pPr>
              <w:spacing w:after="0" w:line="240" w:lineRule="auto"/>
              <w:ind w:left="2160" w:hanging="2160"/>
              <w:rPr>
                <w:rFonts w:ascii="Times New Roman" w:hAnsi="Times New Roman"/>
                <w:sz w:val="20"/>
                <w:szCs w:val="20"/>
              </w:rPr>
            </w:pPr>
            <w:r w:rsidRPr="00571ECD">
              <w:rPr>
                <w:rFonts w:ascii="Times New Roman" w:hAnsi="Times New Roman"/>
                <w:sz w:val="20"/>
                <w:szCs w:val="20"/>
              </w:rPr>
              <w:t xml:space="preserve">Адрес; Телефон; </w:t>
            </w:r>
            <w:r w:rsidRPr="00571ECD">
              <w:rPr>
                <w:rFonts w:ascii="Times New Roman" w:hAnsi="Times New Roman"/>
                <w:sz w:val="20"/>
                <w:szCs w:val="20"/>
                <w:lang w:val="en-US"/>
              </w:rPr>
              <w:t>E</w:t>
            </w:r>
            <w:r w:rsidRPr="00571ECD">
              <w:rPr>
                <w:rFonts w:ascii="Times New Roman" w:hAnsi="Times New Roman"/>
                <w:sz w:val="20"/>
                <w:szCs w:val="20"/>
              </w:rPr>
              <w:t>-</w:t>
            </w:r>
            <w:r w:rsidRPr="00571ECD">
              <w:rPr>
                <w:rFonts w:ascii="Times New Roman" w:hAnsi="Times New Roman"/>
                <w:sz w:val="20"/>
                <w:szCs w:val="20"/>
                <w:lang w:val="en-US"/>
              </w:rPr>
              <w:t>mail</w:t>
            </w:r>
          </w:p>
          <w:p w:rsidR="00DD7645" w:rsidRPr="00571ECD" w:rsidRDefault="00DD7645" w:rsidP="00DD7645">
            <w:pPr>
              <w:spacing w:after="0" w:line="240" w:lineRule="auto"/>
              <w:ind w:left="2160" w:hanging="2160"/>
              <w:rPr>
                <w:rFonts w:ascii="Times New Roman" w:hAnsi="Times New Roman"/>
                <w:sz w:val="20"/>
                <w:szCs w:val="20"/>
              </w:rPr>
            </w:pPr>
            <w:r w:rsidRPr="00571ECD">
              <w:rPr>
                <w:rFonts w:ascii="Times New Roman" w:hAnsi="Times New Roman"/>
                <w:sz w:val="20"/>
                <w:szCs w:val="20"/>
              </w:rPr>
              <w:t>ИНН:</w:t>
            </w:r>
          </w:p>
          <w:p w:rsidR="00DD7645" w:rsidRPr="00571ECD" w:rsidRDefault="00DD7645" w:rsidP="00DD7645">
            <w:pPr>
              <w:spacing w:after="0" w:line="240" w:lineRule="auto"/>
              <w:ind w:left="2160" w:hanging="2160"/>
              <w:rPr>
                <w:rFonts w:ascii="Times New Roman" w:hAnsi="Times New Roman"/>
                <w:sz w:val="20"/>
                <w:szCs w:val="20"/>
              </w:rPr>
            </w:pPr>
            <w:r w:rsidRPr="00571ECD">
              <w:rPr>
                <w:rFonts w:ascii="Times New Roman" w:hAnsi="Times New Roman"/>
                <w:sz w:val="20"/>
                <w:szCs w:val="20"/>
              </w:rPr>
              <w:t>КПП:</w:t>
            </w:r>
          </w:p>
          <w:p w:rsidR="00DD7645" w:rsidRPr="00571ECD" w:rsidRDefault="00DD7645" w:rsidP="00DD7645">
            <w:pPr>
              <w:spacing w:after="0" w:line="240" w:lineRule="auto"/>
              <w:ind w:left="2160" w:hanging="2160"/>
              <w:rPr>
                <w:rFonts w:ascii="Times New Roman" w:hAnsi="Times New Roman"/>
                <w:sz w:val="20"/>
                <w:szCs w:val="20"/>
              </w:rPr>
            </w:pPr>
            <w:r w:rsidRPr="00571ECD">
              <w:rPr>
                <w:rFonts w:ascii="Times New Roman" w:hAnsi="Times New Roman"/>
                <w:sz w:val="20"/>
                <w:szCs w:val="20"/>
              </w:rPr>
              <w:t>Банк:</w:t>
            </w:r>
          </w:p>
          <w:p w:rsidR="00DD7645" w:rsidRPr="00571ECD" w:rsidRDefault="00DD7645" w:rsidP="00DD7645">
            <w:pPr>
              <w:spacing w:after="0" w:line="240" w:lineRule="auto"/>
              <w:ind w:left="2160" w:hanging="2160"/>
              <w:rPr>
                <w:rFonts w:ascii="Times New Roman" w:hAnsi="Times New Roman"/>
                <w:sz w:val="20"/>
                <w:szCs w:val="20"/>
              </w:rPr>
            </w:pPr>
            <w:r w:rsidRPr="00571ECD">
              <w:rPr>
                <w:rFonts w:ascii="Times New Roman" w:hAnsi="Times New Roman"/>
                <w:sz w:val="20"/>
                <w:szCs w:val="20"/>
              </w:rPr>
              <w:t>БИК</w:t>
            </w:r>
          </w:p>
          <w:p w:rsidR="00DD7645" w:rsidRPr="00571ECD" w:rsidRDefault="00DD7645" w:rsidP="00DD7645">
            <w:pPr>
              <w:spacing w:after="0" w:line="240" w:lineRule="auto"/>
              <w:ind w:left="2160" w:hanging="2160"/>
              <w:rPr>
                <w:rFonts w:ascii="Times New Roman" w:hAnsi="Times New Roman"/>
                <w:sz w:val="20"/>
                <w:szCs w:val="20"/>
              </w:rPr>
            </w:pPr>
            <w:proofErr w:type="gramStart"/>
            <w:r w:rsidRPr="00571ECD">
              <w:rPr>
                <w:rFonts w:ascii="Times New Roman" w:hAnsi="Times New Roman"/>
                <w:sz w:val="20"/>
                <w:szCs w:val="20"/>
              </w:rPr>
              <w:t>р</w:t>
            </w:r>
            <w:proofErr w:type="gramEnd"/>
            <w:r w:rsidRPr="00571ECD">
              <w:rPr>
                <w:rFonts w:ascii="Times New Roman" w:hAnsi="Times New Roman"/>
                <w:sz w:val="20"/>
                <w:szCs w:val="20"/>
              </w:rPr>
              <w:t>/</w:t>
            </w:r>
            <w:proofErr w:type="spellStart"/>
            <w:r w:rsidRPr="00571ECD">
              <w:rPr>
                <w:rFonts w:ascii="Times New Roman" w:hAnsi="Times New Roman"/>
                <w:sz w:val="20"/>
                <w:szCs w:val="20"/>
              </w:rPr>
              <w:t>сч</w:t>
            </w:r>
            <w:proofErr w:type="spellEnd"/>
            <w:r w:rsidRPr="00571ECD">
              <w:rPr>
                <w:rFonts w:ascii="Times New Roman" w:hAnsi="Times New Roman"/>
                <w:sz w:val="20"/>
                <w:szCs w:val="20"/>
              </w:rPr>
              <w:t>.:</w:t>
            </w:r>
          </w:p>
          <w:p w:rsidR="00DD7645" w:rsidRPr="00571ECD" w:rsidRDefault="00DD7645" w:rsidP="00DD7645">
            <w:pPr>
              <w:spacing w:after="0" w:line="240" w:lineRule="auto"/>
              <w:ind w:left="2160" w:hanging="2160"/>
              <w:rPr>
                <w:rFonts w:ascii="Times New Roman" w:hAnsi="Times New Roman"/>
                <w:sz w:val="20"/>
                <w:szCs w:val="20"/>
              </w:rPr>
            </w:pPr>
            <w:r w:rsidRPr="00571ECD">
              <w:rPr>
                <w:rFonts w:ascii="Times New Roman" w:hAnsi="Times New Roman"/>
                <w:sz w:val="20"/>
                <w:szCs w:val="20"/>
              </w:rPr>
              <w:t xml:space="preserve">Обязательно указать: </w:t>
            </w:r>
          </w:p>
          <w:p w:rsidR="00DD7645" w:rsidRPr="00571ECD" w:rsidRDefault="00DD7645" w:rsidP="00DD7645">
            <w:pPr>
              <w:spacing w:after="0" w:line="240" w:lineRule="auto"/>
              <w:ind w:left="2160" w:hanging="2160"/>
              <w:rPr>
                <w:rFonts w:ascii="Times New Roman" w:hAnsi="Times New Roman"/>
                <w:sz w:val="20"/>
                <w:szCs w:val="20"/>
              </w:rPr>
            </w:pPr>
            <w:r w:rsidRPr="00571ECD">
              <w:rPr>
                <w:rFonts w:ascii="Times New Roman" w:hAnsi="Times New Roman"/>
                <w:sz w:val="20"/>
                <w:szCs w:val="20"/>
              </w:rPr>
              <w:t>ОКПО</w:t>
            </w:r>
          </w:p>
          <w:p w:rsidR="00DD7645" w:rsidRPr="00571ECD" w:rsidRDefault="00DD7645" w:rsidP="00DD7645">
            <w:pPr>
              <w:spacing w:after="0" w:line="240" w:lineRule="auto"/>
              <w:ind w:left="2160" w:hanging="2160"/>
              <w:rPr>
                <w:rFonts w:ascii="Times New Roman" w:hAnsi="Times New Roman"/>
                <w:sz w:val="20"/>
                <w:szCs w:val="20"/>
              </w:rPr>
            </w:pPr>
            <w:r w:rsidRPr="00571ECD">
              <w:rPr>
                <w:rFonts w:ascii="Times New Roman" w:hAnsi="Times New Roman"/>
                <w:sz w:val="20"/>
                <w:szCs w:val="20"/>
              </w:rPr>
              <w:t>ОКТМО</w:t>
            </w:r>
          </w:p>
          <w:p w:rsidR="00DD7645" w:rsidRPr="00571ECD" w:rsidRDefault="00DD7645" w:rsidP="00DD7645">
            <w:pPr>
              <w:spacing w:after="0" w:line="240" w:lineRule="auto"/>
              <w:ind w:left="2160" w:hanging="2160"/>
              <w:rPr>
                <w:rFonts w:ascii="Times New Roman" w:hAnsi="Times New Roman"/>
                <w:sz w:val="20"/>
                <w:szCs w:val="20"/>
              </w:rPr>
            </w:pPr>
            <w:r w:rsidRPr="00571ECD">
              <w:rPr>
                <w:rFonts w:ascii="Times New Roman" w:hAnsi="Times New Roman"/>
                <w:sz w:val="20"/>
                <w:szCs w:val="20"/>
              </w:rPr>
              <w:t>Дата постановки на учет в налоговом органе:</w:t>
            </w:r>
            <w:r w:rsidRPr="00571ECD">
              <w:rPr>
                <w:rFonts w:ascii="Times New Roman" w:hAnsi="Times New Roman"/>
                <w:sz w:val="20"/>
                <w:szCs w:val="20"/>
              </w:rPr>
              <w:br/>
            </w:r>
          </w:p>
          <w:p w:rsidR="00DD7645" w:rsidRPr="00571ECD" w:rsidRDefault="00DD7645" w:rsidP="00DD7645">
            <w:pPr>
              <w:spacing w:after="0" w:line="240" w:lineRule="auto"/>
              <w:ind w:left="2160" w:hanging="2160"/>
              <w:rPr>
                <w:rFonts w:ascii="Times New Roman" w:hAnsi="Times New Roman"/>
                <w:b/>
                <w:sz w:val="20"/>
                <w:szCs w:val="20"/>
              </w:rPr>
            </w:pP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snapToGrid w:val="0"/>
              <w:spacing w:after="0" w:line="240" w:lineRule="auto"/>
              <w:rPr>
                <w:rFonts w:ascii="Times New Roman" w:hAnsi="Times New Roman"/>
                <w:sz w:val="20"/>
                <w:szCs w:val="20"/>
                <w:lang w:eastAsia="ru-RU"/>
              </w:rPr>
            </w:pPr>
          </w:p>
          <w:p w:rsidR="00DD7645" w:rsidRPr="00571ECD" w:rsidRDefault="00DD7645" w:rsidP="00DD7645">
            <w:pPr>
              <w:snapToGrid w:val="0"/>
              <w:spacing w:after="0" w:line="240" w:lineRule="auto"/>
              <w:rPr>
                <w:rFonts w:ascii="Times New Roman" w:hAnsi="Times New Roman"/>
                <w:sz w:val="20"/>
                <w:szCs w:val="20"/>
                <w:lang w:eastAsia="ru-RU"/>
              </w:rPr>
            </w:pPr>
          </w:p>
          <w:p w:rsidR="00DD7645" w:rsidRPr="00571ECD" w:rsidRDefault="00DD7645" w:rsidP="00DD7645">
            <w:pPr>
              <w:snapToGrid w:val="0"/>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_______________ / ________________/</w:t>
            </w:r>
          </w:p>
          <w:p w:rsidR="00DD7645" w:rsidRPr="00571ECD" w:rsidRDefault="00DD7645" w:rsidP="00DD7645">
            <w:pPr>
              <w:snapToGrid w:val="0"/>
              <w:spacing w:after="0" w:line="240" w:lineRule="auto"/>
              <w:rPr>
                <w:rFonts w:ascii="Times New Roman" w:hAnsi="Times New Roman"/>
                <w:b/>
                <w:sz w:val="20"/>
                <w:szCs w:val="20"/>
                <w:lang w:eastAsia="ru-RU"/>
              </w:rPr>
            </w:pPr>
            <w:r w:rsidRPr="00571ECD">
              <w:rPr>
                <w:rFonts w:ascii="Times New Roman" w:hAnsi="Times New Roman"/>
                <w:sz w:val="20"/>
                <w:szCs w:val="20"/>
                <w:lang w:eastAsia="ru-RU"/>
              </w:rPr>
              <w:t>М.П.</w:t>
            </w:r>
          </w:p>
        </w:tc>
      </w:tr>
    </w:tbl>
    <w:p w:rsidR="00DD7645" w:rsidRPr="00571ECD" w:rsidRDefault="00DD7645" w:rsidP="00DD7645">
      <w:pPr>
        <w:autoSpaceDE w:val="0"/>
        <w:autoSpaceDN w:val="0"/>
        <w:adjustRightInd w:val="0"/>
        <w:spacing w:after="0" w:line="240" w:lineRule="auto"/>
        <w:jc w:val="right"/>
        <w:rPr>
          <w:rFonts w:ascii="Times New Roman" w:hAnsi="Times New Roman"/>
          <w:i/>
          <w:noProof/>
          <w:color w:val="000000"/>
          <w:sz w:val="20"/>
          <w:szCs w:val="20"/>
          <w:lang w:eastAsia="ru-RU"/>
        </w:rPr>
      </w:pPr>
    </w:p>
    <w:p w:rsidR="00DD7645" w:rsidRPr="00571ECD" w:rsidRDefault="00DD7645" w:rsidP="00DD7645">
      <w:pPr>
        <w:pageBreakBefore/>
        <w:spacing w:after="0" w:line="240" w:lineRule="auto"/>
        <w:jc w:val="right"/>
        <w:rPr>
          <w:rFonts w:ascii="Times New Roman" w:hAnsi="Times New Roman"/>
          <w:bCs/>
          <w:i/>
          <w:color w:val="000000"/>
          <w:sz w:val="20"/>
          <w:szCs w:val="20"/>
          <w:lang w:eastAsia="ru-RU"/>
        </w:rPr>
      </w:pPr>
      <w:r w:rsidRPr="00571ECD">
        <w:rPr>
          <w:rFonts w:ascii="Times New Roman" w:hAnsi="Times New Roman"/>
          <w:bCs/>
          <w:i/>
          <w:color w:val="000000"/>
          <w:sz w:val="20"/>
          <w:szCs w:val="20"/>
          <w:lang w:eastAsia="ru-RU"/>
        </w:rPr>
        <w:lastRenderedPageBreak/>
        <w:t>Приложение №1</w:t>
      </w:r>
    </w:p>
    <w:p w:rsidR="00DD7645" w:rsidRPr="00571ECD" w:rsidRDefault="00DD7645" w:rsidP="00DD7645">
      <w:pPr>
        <w:spacing w:after="0" w:line="240" w:lineRule="auto"/>
        <w:jc w:val="right"/>
        <w:rPr>
          <w:rFonts w:ascii="Times New Roman" w:hAnsi="Times New Roman"/>
          <w:bCs/>
          <w:i/>
          <w:color w:val="000000"/>
          <w:sz w:val="20"/>
          <w:szCs w:val="20"/>
          <w:lang w:eastAsia="ru-RU"/>
        </w:rPr>
      </w:pPr>
      <w:r w:rsidRPr="00571ECD">
        <w:rPr>
          <w:rFonts w:ascii="Times New Roman" w:hAnsi="Times New Roman"/>
          <w:bCs/>
          <w:i/>
          <w:color w:val="000000"/>
          <w:sz w:val="20"/>
          <w:szCs w:val="20"/>
          <w:lang w:eastAsia="ru-RU"/>
        </w:rPr>
        <w:t xml:space="preserve">к  </w:t>
      </w:r>
      <w:r w:rsidRPr="00571ECD">
        <w:rPr>
          <w:rFonts w:ascii="Times New Roman" w:hAnsi="Times New Roman"/>
          <w:bCs/>
          <w:color w:val="000000"/>
          <w:sz w:val="20"/>
          <w:szCs w:val="20"/>
          <w:lang w:eastAsia="ru-RU"/>
        </w:rPr>
        <w:t>договору</w:t>
      </w:r>
      <w:r w:rsidRPr="00571ECD">
        <w:rPr>
          <w:rFonts w:ascii="Times New Roman" w:hAnsi="Times New Roman"/>
          <w:bCs/>
          <w:i/>
          <w:color w:val="000000"/>
          <w:sz w:val="20"/>
          <w:szCs w:val="20"/>
          <w:lang w:eastAsia="ru-RU"/>
        </w:rPr>
        <w:t xml:space="preserve"> </w:t>
      </w:r>
    </w:p>
    <w:p w:rsidR="00DD7645" w:rsidRPr="00571ECD" w:rsidRDefault="00DD7645" w:rsidP="00DD7645">
      <w:pPr>
        <w:spacing w:after="0" w:line="240" w:lineRule="auto"/>
        <w:jc w:val="right"/>
        <w:rPr>
          <w:rFonts w:ascii="Times New Roman" w:hAnsi="Times New Roman"/>
          <w:bCs/>
          <w:color w:val="000000"/>
          <w:sz w:val="20"/>
          <w:szCs w:val="20"/>
          <w:lang w:eastAsia="ru-RU"/>
        </w:rPr>
      </w:pPr>
      <w:r w:rsidRPr="00571ECD">
        <w:rPr>
          <w:rFonts w:ascii="Times New Roman" w:hAnsi="Times New Roman"/>
          <w:bCs/>
          <w:color w:val="000000"/>
          <w:sz w:val="20"/>
          <w:szCs w:val="20"/>
          <w:lang w:eastAsia="ru-RU"/>
        </w:rPr>
        <w:t xml:space="preserve">№        от «____» ___________ </w:t>
      </w:r>
      <w:smartTag w:uri="urn:schemas-microsoft-com:office:smarttags" w:element="metricconverter">
        <w:smartTagPr>
          <w:attr w:name="ProductID" w:val="2016 г"/>
        </w:smartTagPr>
        <w:r w:rsidRPr="00571ECD">
          <w:rPr>
            <w:rFonts w:ascii="Times New Roman" w:hAnsi="Times New Roman"/>
            <w:bCs/>
            <w:color w:val="000000"/>
            <w:sz w:val="20"/>
            <w:szCs w:val="20"/>
            <w:lang w:eastAsia="ru-RU"/>
          </w:rPr>
          <w:t>2016 г</w:t>
        </w:r>
      </w:smartTag>
      <w:r w:rsidRPr="00571ECD">
        <w:rPr>
          <w:rFonts w:ascii="Times New Roman" w:hAnsi="Times New Roman"/>
          <w:bCs/>
          <w:color w:val="000000"/>
          <w:sz w:val="20"/>
          <w:szCs w:val="20"/>
          <w:lang w:eastAsia="ru-RU"/>
        </w:rPr>
        <w:t>.</w:t>
      </w:r>
    </w:p>
    <w:p w:rsidR="00DD7645" w:rsidRPr="00571ECD" w:rsidRDefault="00DD7645" w:rsidP="00DD7645">
      <w:pPr>
        <w:keepNext/>
        <w:tabs>
          <w:tab w:val="left" w:pos="-709"/>
        </w:tabs>
        <w:suppressAutoHyphens/>
        <w:spacing w:after="60" w:line="240" w:lineRule="auto"/>
        <w:ind w:left="-709"/>
        <w:outlineLvl w:val="3"/>
        <w:rPr>
          <w:rFonts w:ascii="Times New Roman" w:eastAsia="Times New Roman" w:hAnsi="Times New Roman"/>
          <w:b/>
          <w:bCs/>
          <w:i/>
          <w:color w:val="000000"/>
          <w:sz w:val="20"/>
          <w:szCs w:val="20"/>
          <w:lang w:eastAsia="ru-RU"/>
        </w:rPr>
      </w:pPr>
    </w:p>
    <w:p w:rsidR="00DD7645" w:rsidRPr="00571ECD" w:rsidRDefault="00DD7645" w:rsidP="00DD7645">
      <w:pPr>
        <w:spacing w:after="0" w:line="240" w:lineRule="auto"/>
        <w:jc w:val="right"/>
        <w:rPr>
          <w:rFonts w:ascii="Times New Roman" w:hAnsi="Times New Roman"/>
          <w:color w:val="000000"/>
          <w:sz w:val="20"/>
          <w:szCs w:val="20"/>
          <w:lang w:eastAsia="ru-RU"/>
        </w:rPr>
      </w:pPr>
    </w:p>
    <w:p w:rsidR="00DD7645" w:rsidRPr="00571ECD" w:rsidRDefault="00DD7645" w:rsidP="00DD7645">
      <w:pPr>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 xml:space="preserve">СПЕЦИФИКАЦИЯ НА ПОСТАВЛЯЕМОЕ ОБОРУДОВАНИЕ </w:t>
      </w:r>
    </w:p>
    <w:p w:rsidR="00DD7645" w:rsidRPr="00571ECD" w:rsidRDefault="00DD7645" w:rsidP="00DD7645">
      <w:pPr>
        <w:spacing w:after="0" w:line="240" w:lineRule="auto"/>
        <w:jc w:val="center"/>
        <w:rPr>
          <w:rFonts w:ascii="Times New Roman" w:hAnsi="Times New Roman"/>
          <w:b/>
          <w:sz w:val="20"/>
          <w:szCs w:val="20"/>
          <w:lang w:eastAsia="ru-RU"/>
        </w:rPr>
      </w:pPr>
    </w:p>
    <w:tbl>
      <w:tblPr>
        <w:tblpPr w:leftFromText="180" w:rightFromText="180" w:vertAnchor="text" w:horzAnchor="margin" w:tblpXSpec="center" w:tblpY="99"/>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8"/>
        <w:gridCol w:w="1988"/>
        <w:gridCol w:w="1816"/>
        <w:gridCol w:w="705"/>
        <w:gridCol w:w="1170"/>
        <w:gridCol w:w="857"/>
        <w:gridCol w:w="959"/>
        <w:gridCol w:w="1174"/>
      </w:tblGrid>
      <w:tr w:rsidR="00DD7645" w:rsidRPr="00571ECD" w:rsidTr="00AC262A">
        <w:trPr>
          <w:trHeight w:val="889"/>
        </w:trPr>
        <w:tc>
          <w:tcPr>
            <w:tcW w:w="692" w:type="dxa"/>
          </w:tcPr>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b/>
                <w:sz w:val="20"/>
                <w:szCs w:val="20"/>
                <w:lang w:eastAsia="ru-RU"/>
              </w:rPr>
              <w:t xml:space="preserve">№ </w:t>
            </w:r>
            <w:proofErr w:type="gramStart"/>
            <w:r w:rsidRPr="00571ECD">
              <w:rPr>
                <w:rFonts w:ascii="Times New Roman" w:hAnsi="Times New Roman"/>
                <w:b/>
                <w:sz w:val="20"/>
                <w:szCs w:val="20"/>
                <w:lang w:eastAsia="ru-RU"/>
              </w:rPr>
              <w:t>п</w:t>
            </w:r>
            <w:proofErr w:type="gramEnd"/>
            <w:r w:rsidRPr="00571ECD">
              <w:rPr>
                <w:rFonts w:ascii="Times New Roman" w:hAnsi="Times New Roman"/>
                <w:b/>
                <w:sz w:val="20"/>
                <w:szCs w:val="20"/>
                <w:lang w:eastAsia="ru-RU"/>
              </w:rPr>
              <w:t>/п</w:t>
            </w:r>
          </w:p>
        </w:tc>
        <w:tc>
          <w:tcPr>
            <w:tcW w:w="1388" w:type="dxa"/>
          </w:tcPr>
          <w:p w:rsidR="00DD7645" w:rsidRPr="00571ECD" w:rsidRDefault="00DD7645" w:rsidP="00DD7645">
            <w:pPr>
              <w:spacing w:after="0" w:line="240" w:lineRule="auto"/>
              <w:jc w:val="both"/>
              <w:rPr>
                <w:rFonts w:ascii="Times New Roman" w:hAnsi="Times New Roman"/>
                <w:b/>
                <w:sz w:val="20"/>
                <w:szCs w:val="20"/>
                <w:lang w:eastAsia="ru-RU"/>
              </w:rPr>
            </w:pPr>
            <w:proofErr w:type="spellStart"/>
            <w:r w:rsidRPr="00571ECD">
              <w:rPr>
                <w:rFonts w:ascii="Times New Roman" w:hAnsi="Times New Roman"/>
                <w:b/>
                <w:sz w:val="20"/>
                <w:szCs w:val="20"/>
                <w:lang w:eastAsia="ru-RU"/>
              </w:rPr>
              <w:t>Наименоване</w:t>
            </w:r>
            <w:proofErr w:type="spellEnd"/>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b/>
                <w:sz w:val="20"/>
                <w:szCs w:val="20"/>
                <w:lang w:eastAsia="ru-RU"/>
              </w:rPr>
              <w:t xml:space="preserve"> товара</w:t>
            </w:r>
          </w:p>
        </w:tc>
        <w:tc>
          <w:tcPr>
            <w:tcW w:w="1988" w:type="dxa"/>
          </w:tcPr>
          <w:p w:rsidR="00DD7645" w:rsidRPr="00571ECD" w:rsidRDefault="00DD7645" w:rsidP="00DD7645">
            <w:pPr>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Фирма-производитель,</w:t>
            </w:r>
          </w:p>
          <w:p w:rsidR="00DD7645" w:rsidRPr="00571ECD" w:rsidRDefault="00DD7645" w:rsidP="00DD7645">
            <w:pPr>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 xml:space="preserve"> страна </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b/>
                <w:sz w:val="20"/>
                <w:szCs w:val="20"/>
                <w:lang w:eastAsia="ru-RU"/>
              </w:rPr>
              <w:t>изготовления</w:t>
            </w:r>
          </w:p>
        </w:tc>
        <w:tc>
          <w:tcPr>
            <w:tcW w:w="1816" w:type="dxa"/>
          </w:tcPr>
          <w:p w:rsidR="00DD7645" w:rsidRPr="00571ECD" w:rsidRDefault="00DD7645" w:rsidP="00DD7645">
            <w:pPr>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Функциональные, технические</w:t>
            </w:r>
          </w:p>
          <w:p w:rsidR="00DD7645" w:rsidRPr="00571ECD" w:rsidRDefault="00DD7645" w:rsidP="00DD7645">
            <w:pPr>
              <w:spacing w:after="0" w:line="240" w:lineRule="auto"/>
              <w:jc w:val="both"/>
              <w:rPr>
                <w:rFonts w:ascii="Times New Roman" w:hAnsi="Times New Roman"/>
                <w:b/>
                <w:sz w:val="20"/>
                <w:szCs w:val="20"/>
                <w:lang w:eastAsia="ru-RU"/>
              </w:rPr>
            </w:pPr>
            <w:proofErr w:type="gramStart"/>
            <w:r w:rsidRPr="00571ECD">
              <w:rPr>
                <w:rFonts w:ascii="Times New Roman" w:hAnsi="Times New Roman"/>
                <w:b/>
                <w:sz w:val="20"/>
                <w:szCs w:val="20"/>
                <w:lang w:eastAsia="ru-RU"/>
              </w:rPr>
              <w:t xml:space="preserve">характеристики (потребительские </w:t>
            </w:r>
            <w:proofErr w:type="gramEnd"/>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b/>
                <w:sz w:val="20"/>
                <w:szCs w:val="20"/>
                <w:lang w:eastAsia="ru-RU"/>
              </w:rPr>
              <w:t>свойства)</w:t>
            </w:r>
          </w:p>
        </w:tc>
        <w:tc>
          <w:tcPr>
            <w:tcW w:w="705" w:type="dxa"/>
          </w:tcPr>
          <w:p w:rsidR="00DD7645" w:rsidRPr="00571ECD" w:rsidRDefault="00DD7645" w:rsidP="00DD7645">
            <w:pPr>
              <w:spacing w:after="0" w:line="240" w:lineRule="auto"/>
              <w:jc w:val="both"/>
              <w:rPr>
                <w:rFonts w:ascii="Times New Roman" w:hAnsi="Times New Roman"/>
                <w:b/>
                <w:sz w:val="20"/>
                <w:szCs w:val="20"/>
                <w:lang w:eastAsia="ru-RU"/>
              </w:rPr>
            </w:pPr>
            <w:r w:rsidRPr="00571ECD">
              <w:rPr>
                <w:rFonts w:ascii="Times New Roman" w:hAnsi="Times New Roman"/>
                <w:b/>
                <w:sz w:val="20"/>
                <w:szCs w:val="20"/>
                <w:lang w:eastAsia="ru-RU"/>
              </w:rPr>
              <w:t xml:space="preserve">Год </w:t>
            </w:r>
          </w:p>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b/>
                <w:sz w:val="20"/>
                <w:szCs w:val="20"/>
                <w:lang w:eastAsia="ru-RU"/>
              </w:rPr>
              <w:t>изготовления</w:t>
            </w:r>
          </w:p>
        </w:tc>
        <w:tc>
          <w:tcPr>
            <w:tcW w:w="1170" w:type="dxa"/>
          </w:tcPr>
          <w:p w:rsidR="00DD7645" w:rsidRPr="00571ECD" w:rsidRDefault="00DD7645" w:rsidP="00DD7645">
            <w:pPr>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 xml:space="preserve">Единица </w:t>
            </w:r>
          </w:p>
          <w:p w:rsidR="00DD7645" w:rsidRPr="00571ECD" w:rsidRDefault="00DD7645" w:rsidP="00DD7645">
            <w:pPr>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измерения</w:t>
            </w:r>
          </w:p>
        </w:tc>
        <w:tc>
          <w:tcPr>
            <w:tcW w:w="857" w:type="dxa"/>
          </w:tcPr>
          <w:p w:rsidR="00DD7645" w:rsidRPr="00571ECD" w:rsidRDefault="00DD7645" w:rsidP="00DD7645">
            <w:pPr>
              <w:spacing w:after="0" w:line="240" w:lineRule="auto"/>
              <w:jc w:val="center"/>
              <w:rPr>
                <w:rFonts w:ascii="Times New Roman" w:hAnsi="Times New Roman"/>
                <w:b/>
                <w:sz w:val="20"/>
                <w:szCs w:val="20"/>
                <w:lang w:eastAsia="ru-RU"/>
              </w:rPr>
            </w:pPr>
            <w:proofErr w:type="spellStart"/>
            <w:r w:rsidRPr="00571ECD">
              <w:rPr>
                <w:rFonts w:ascii="Times New Roman" w:hAnsi="Times New Roman"/>
                <w:b/>
                <w:sz w:val="20"/>
                <w:szCs w:val="20"/>
                <w:lang w:eastAsia="ru-RU"/>
              </w:rPr>
              <w:t>Количе</w:t>
            </w:r>
            <w:proofErr w:type="spellEnd"/>
          </w:p>
          <w:p w:rsidR="00DD7645" w:rsidRPr="00571ECD" w:rsidRDefault="00DD7645" w:rsidP="00DD7645">
            <w:pPr>
              <w:spacing w:after="0" w:line="240" w:lineRule="auto"/>
              <w:jc w:val="center"/>
              <w:rPr>
                <w:rFonts w:ascii="Times New Roman" w:hAnsi="Times New Roman"/>
                <w:b/>
                <w:sz w:val="20"/>
                <w:szCs w:val="20"/>
                <w:lang w:eastAsia="ru-RU"/>
              </w:rPr>
            </w:pPr>
            <w:proofErr w:type="spellStart"/>
            <w:r w:rsidRPr="00571ECD">
              <w:rPr>
                <w:rFonts w:ascii="Times New Roman" w:hAnsi="Times New Roman"/>
                <w:b/>
                <w:sz w:val="20"/>
                <w:szCs w:val="20"/>
                <w:lang w:eastAsia="ru-RU"/>
              </w:rPr>
              <w:t>ство</w:t>
            </w:r>
            <w:proofErr w:type="spellEnd"/>
          </w:p>
        </w:tc>
        <w:tc>
          <w:tcPr>
            <w:tcW w:w="959" w:type="dxa"/>
          </w:tcPr>
          <w:p w:rsidR="00DD7645" w:rsidRPr="00571ECD" w:rsidRDefault="00DD7645" w:rsidP="00DD7645">
            <w:pPr>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 xml:space="preserve">Цена </w:t>
            </w:r>
          </w:p>
          <w:p w:rsidR="00DD7645" w:rsidRPr="00571ECD" w:rsidRDefault="00DD7645" w:rsidP="00DD7645">
            <w:pPr>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 xml:space="preserve">за </w:t>
            </w:r>
          </w:p>
          <w:p w:rsidR="00DD7645" w:rsidRPr="00571ECD" w:rsidRDefault="00DD7645" w:rsidP="00DD7645">
            <w:pPr>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единицу,</w:t>
            </w:r>
          </w:p>
          <w:p w:rsidR="00DD7645" w:rsidRPr="00571ECD" w:rsidRDefault="00DD7645" w:rsidP="00DD7645">
            <w:pPr>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 xml:space="preserve"> руб.</w:t>
            </w:r>
          </w:p>
        </w:tc>
        <w:tc>
          <w:tcPr>
            <w:tcW w:w="1174" w:type="dxa"/>
          </w:tcPr>
          <w:p w:rsidR="00DD7645" w:rsidRPr="00571ECD" w:rsidRDefault="00DD7645" w:rsidP="00DD7645">
            <w:pPr>
              <w:spacing w:after="0" w:line="240" w:lineRule="auto"/>
              <w:jc w:val="both"/>
              <w:rPr>
                <w:rFonts w:ascii="Times New Roman" w:hAnsi="Times New Roman"/>
                <w:sz w:val="20"/>
                <w:szCs w:val="20"/>
                <w:lang w:eastAsia="ru-RU"/>
              </w:rPr>
            </w:pPr>
            <w:r w:rsidRPr="00571ECD">
              <w:rPr>
                <w:rFonts w:ascii="Times New Roman" w:hAnsi="Times New Roman"/>
                <w:b/>
                <w:sz w:val="20"/>
                <w:szCs w:val="20"/>
                <w:lang w:eastAsia="ru-RU"/>
              </w:rPr>
              <w:t>Сумма, руб.</w:t>
            </w:r>
          </w:p>
        </w:tc>
      </w:tr>
      <w:tr w:rsidR="00DD7645" w:rsidRPr="00571ECD" w:rsidTr="00AC262A">
        <w:tc>
          <w:tcPr>
            <w:tcW w:w="692" w:type="dxa"/>
          </w:tcPr>
          <w:p w:rsidR="00DD7645" w:rsidRPr="00571ECD" w:rsidRDefault="00DD7645" w:rsidP="00DD7645">
            <w:pPr>
              <w:spacing w:after="0" w:line="240" w:lineRule="auto"/>
              <w:jc w:val="both"/>
              <w:rPr>
                <w:rFonts w:ascii="Times New Roman" w:hAnsi="Times New Roman"/>
                <w:sz w:val="20"/>
                <w:szCs w:val="20"/>
                <w:lang w:eastAsia="ru-RU"/>
              </w:rPr>
            </w:pPr>
          </w:p>
        </w:tc>
        <w:tc>
          <w:tcPr>
            <w:tcW w:w="1388" w:type="dxa"/>
          </w:tcPr>
          <w:p w:rsidR="00DD7645" w:rsidRPr="00571ECD" w:rsidRDefault="00DD7645" w:rsidP="00DD7645">
            <w:pPr>
              <w:spacing w:after="0" w:line="240" w:lineRule="auto"/>
              <w:jc w:val="both"/>
              <w:rPr>
                <w:rFonts w:ascii="Times New Roman" w:hAnsi="Times New Roman"/>
                <w:sz w:val="20"/>
                <w:szCs w:val="20"/>
                <w:lang w:eastAsia="ru-RU"/>
              </w:rPr>
            </w:pPr>
          </w:p>
        </w:tc>
        <w:tc>
          <w:tcPr>
            <w:tcW w:w="1988" w:type="dxa"/>
          </w:tcPr>
          <w:p w:rsidR="00DD7645" w:rsidRPr="00571ECD" w:rsidRDefault="00DD7645" w:rsidP="00DD7645">
            <w:pPr>
              <w:spacing w:after="0" w:line="240" w:lineRule="auto"/>
              <w:jc w:val="center"/>
              <w:rPr>
                <w:rFonts w:ascii="Times New Roman" w:hAnsi="Times New Roman"/>
                <w:sz w:val="20"/>
                <w:szCs w:val="20"/>
                <w:lang w:eastAsia="ru-RU"/>
              </w:rPr>
            </w:pPr>
          </w:p>
        </w:tc>
        <w:tc>
          <w:tcPr>
            <w:tcW w:w="1816" w:type="dxa"/>
          </w:tcPr>
          <w:p w:rsidR="00DD7645" w:rsidRPr="00571ECD" w:rsidRDefault="00DD7645" w:rsidP="00DD7645">
            <w:pPr>
              <w:spacing w:after="0" w:line="240" w:lineRule="auto"/>
              <w:jc w:val="both"/>
              <w:rPr>
                <w:rFonts w:ascii="Times New Roman" w:hAnsi="Times New Roman"/>
                <w:sz w:val="20"/>
                <w:szCs w:val="20"/>
                <w:lang w:eastAsia="ru-RU"/>
              </w:rPr>
            </w:pPr>
          </w:p>
        </w:tc>
        <w:tc>
          <w:tcPr>
            <w:tcW w:w="705" w:type="dxa"/>
          </w:tcPr>
          <w:p w:rsidR="00DD7645" w:rsidRPr="00571ECD" w:rsidRDefault="00DD7645" w:rsidP="00DD7645">
            <w:pPr>
              <w:spacing w:after="0" w:line="240" w:lineRule="auto"/>
              <w:jc w:val="center"/>
              <w:rPr>
                <w:rFonts w:ascii="Times New Roman" w:hAnsi="Times New Roman"/>
                <w:sz w:val="20"/>
                <w:szCs w:val="20"/>
                <w:lang w:eastAsia="ru-RU"/>
              </w:rPr>
            </w:pPr>
          </w:p>
        </w:tc>
        <w:tc>
          <w:tcPr>
            <w:tcW w:w="1170" w:type="dxa"/>
          </w:tcPr>
          <w:p w:rsidR="00DD7645" w:rsidRPr="00571ECD" w:rsidRDefault="00DD7645" w:rsidP="00DD7645">
            <w:pPr>
              <w:spacing w:after="0" w:line="240" w:lineRule="auto"/>
              <w:jc w:val="center"/>
              <w:rPr>
                <w:rFonts w:ascii="Times New Roman" w:hAnsi="Times New Roman"/>
                <w:sz w:val="20"/>
                <w:szCs w:val="20"/>
                <w:lang w:eastAsia="ru-RU"/>
              </w:rPr>
            </w:pPr>
          </w:p>
        </w:tc>
        <w:tc>
          <w:tcPr>
            <w:tcW w:w="857" w:type="dxa"/>
          </w:tcPr>
          <w:p w:rsidR="00DD7645" w:rsidRPr="00571ECD" w:rsidRDefault="00DD7645" w:rsidP="00DD7645">
            <w:pPr>
              <w:spacing w:after="0" w:line="240" w:lineRule="auto"/>
              <w:ind w:right="44"/>
              <w:jc w:val="center"/>
              <w:rPr>
                <w:rFonts w:ascii="Times New Roman" w:hAnsi="Times New Roman"/>
                <w:sz w:val="20"/>
                <w:szCs w:val="20"/>
                <w:lang w:eastAsia="ru-RU"/>
              </w:rPr>
            </w:pPr>
          </w:p>
        </w:tc>
        <w:tc>
          <w:tcPr>
            <w:tcW w:w="959" w:type="dxa"/>
          </w:tcPr>
          <w:p w:rsidR="00DD7645" w:rsidRPr="00571ECD" w:rsidRDefault="00DD7645" w:rsidP="00DD7645">
            <w:pPr>
              <w:spacing w:after="0" w:line="240" w:lineRule="auto"/>
              <w:ind w:right="44"/>
              <w:jc w:val="center"/>
              <w:rPr>
                <w:rFonts w:ascii="Times New Roman" w:hAnsi="Times New Roman"/>
                <w:sz w:val="20"/>
                <w:szCs w:val="20"/>
                <w:lang w:eastAsia="ru-RU"/>
              </w:rPr>
            </w:pPr>
          </w:p>
        </w:tc>
        <w:tc>
          <w:tcPr>
            <w:tcW w:w="1174" w:type="dxa"/>
          </w:tcPr>
          <w:p w:rsidR="00DD7645" w:rsidRPr="00571ECD" w:rsidRDefault="00DD7645" w:rsidP="00DD7645">
            <w:pPr>
              <w:spacing w:after="0" w:line="240" w:lineRule="auto"/>
              <w:jc w:val="both"/>
              <w:rPr>
                <w:rFonts w:ascii="Times New Roman" w:hAnsi="Times New Roman"/>
                <w:sz w:val="20"/>
                <w:szCs w:val="20"/>
                <w:lang w:eastAsia="ru-RU"/>
              </w:rPr>
            </w:pPr>
          </w:p>
        </w:tc>
      </w:tr>
      <w:tr w:rsidR="00DD7645" w:rsidRPr="00571ECD" w:rsidTr="00AC262A">
        <w:tc>
          <w:tcPr>
            <w:tcW w:w="692" w:type="dxa"/>
          </w:tcPr>
          <w:p w:rsidR="00DD7645" w:rsidRPr="00571ECD" w:rsidRDefault="00DD7645" w:rsidP="00DD7645">
            <w:pPr>
              <w:spacing w:after="0" w:line="240" w:lineRule="auto"/>
              <w:jc w:val="both"/>
              <w:rPr>
                <w:rFonts w:ascii="Times New Roman" w:hAnsi="Times New Roman"/>
                <w:sz w:val="20"/>
                <w:szCs w:val="20"/>
                <w:lang w:eastAsia="ru-RU"/>
              </w:rPr>
            </w:pPr>
          </w:p>
        </w:tc>
        <w:tc>
          <w:tcPr>
            <w:tcW w:w="1388" w:type="dxa"/>
          </w:tcPr>
          <w:p w:rsidR="00DD7645" w:rsidRPr="00571ECD" w:rsidRDefault="00DD7645" w:rsidP="00DD7645">
            <w:pPr>
              <w:spacing w:after="0" w:line="240" w:lineRule="auto"/>
              <w:jc w:val="both"/>
              <w:rPr>
                <w:rFonts w:ascii="Times New Roman" w:hAnsi="Times New Roman"/>
                <w:sz w:val="20"/>
                <w:szCs w:val="20"/>
                <w:lang w:eastAsia="ru-RU"/>
              </w:rPr>
            </w:pPr>
          </w:p>
        </w:tc>
        <w:tc>
          <w:tcPr>
            <w:tcW w:w="1988" w:type="dxa"/>
          </w:tcPr>
          <w:p w:rsidR="00DD7645" w:rsidRPr="00571ECD" w:rsidRDefault="00DD7645" w:rsidP="00DD7645">
            <w:pPr>
              <w:spacing w:after="0" w:line="240" w:lineRule="auto"/>
              <w:jc w:val="center"/>
              <w:rPr>
                <w:rFonts w:ascii="Times New Roman" w:hAnsi="Times New Roman"/>
                <w:sz w:val="20"/>
                <w:szCs w:val="20"/>
                <w:lang w:eastAsia="ru-RU"/>
              </w:rPr>
            </w:pPr>
          </w:p>
        </w:tc>
        <w:tc>
          <w:tcPr>
            <w:tcW w:w="1816" w:type="dxa"/>
          </w:tcPr>
          <w:p w:rsidR="00DD7645" w:rsidRPr="00571ECD" w:rsidRDefault="00DD7645" w:rsidP="00DD7645">
            <w:pPr>
              <w:spacing w:after="0" w:line="240" w:lineRule="auto"/>
              <w:jc w:val="both"/>
              <w:rPr>
                <w:rFonts w:ascii="Times New Roman" w:hAnsi="Times New Roman"/>
                <w:sz w:val="20"/>
                <w:szCs w:val="20"/>
                <w:lang w:eastAsia="ru-RU"/>
              </w:rPr>
            </w:pPr>
          </w:p>
        </w:tc>
        <w:tc>
          <w:tcPr>
            <w:tcW w:w="705" w:type="dxa"/>
          </w:tcPr>
          <w:p w:rsidR="00DD7645" w:rsidRPr="00571ECD" w:rsidRDefault="00DD7645" w:rsidP="00DD7645">
            <w:pPr>
              <w:spacing w:after="0" w:line="240" w:lineRule="auto"/>
              <w:jc w:val="center"/>
              <w:rPr>
                <w:rFonts w:ascii="Times New Roman" w:hAnsi="Times New Roman"/>
                <w:sz w:val="20"/>
                <w:szCs w:val="20"/>
                <w:lang w:eastAsia="ru-RU"/>
              </w:rPr>
            </w:pPr>
          </w:p>
        </w:tc>
        <w:tc>
          <w:tcPr>
            <w:tcW w:w="1170" w:type="dxa"/>
          </w:tcPr>
          <w:p w:rsidR="00DD7645" w:rsidRPr="00571ECD" w:rsidRDefault="00DD7645" w:rsidP="00DD7645">
            <w:pPr>
              <w:spacing w:after="0" w:line="240" w:lineRule="auto"/>
              <w:jc w:val="center"/>
              <w:rPr>
                <w:rFonts w:ascii="Times New Roman" w:hAnsi="Times New Roman"/>
                <w:sz w:val="20"/>
                <w:szCs w:val="20"/>
                <w:lang w:eastAsia="ru-RU"/>
              </w:rPr>
            </w:pPr>
          </w:p>
        </w:tc>
        <w:tc>
          <w:tcPr>
            <w:tcW w:w="857" w:type="dxa"/>
          </w:tcPr>
          <w:p w:rsidR="00DD7645" w:rsidRPr="00571ECD" w:rsidRDefault="00DD7645" w:rsidP="00DD7645">
            <w:pPr>
              <w:spacing w:after="0" w:line="240" w:lineRule="auto"/>
              <w:ind w:right="44"/>
              <w:jc w:val="center"/>
              <w:rPr>
                <w:rFonts w:ascii="Times New Roman" w:hAnsi="Times New Roman"/>
                <w:sz w:val="20"/>
                <w:szCs w:val="20"/>
                <w:lang w:eastAsia="ru-RU"/>
              </w:rPr>
            </w:pPr>
          </w:p>
        </w:tc>
        <w:tc>
          <w:tcPr>
            <w:tcW w:w="959" w:type="dxa"/>
          </w:tcPr>
          <w:p w:rsidR="00DD7645" w:rsidRPr="00571ECD" w:rsidRDefault="00DD7645" w:rsidP="00DD7645">
            <w:pPr>
              <w:spacing w:after="0" w:line="240" w:lineRule="auto"/>
              <w:ind w:right="44"/>
              <w:jc w:val="center"/>
              <w:rPr>
                <w:rFonts w:ascii="Times New Roman" w:hAnsi="Times New Roman"/>
                <w:sz w:val="20"/>
                <w:szCs w:val="20"/>
                <w:lang w:eastAsia="ru-RU"/>
              </w:rPr>
            </w:pPr>
          </w:p>
        </w:tc>
        <w:tc>
          <w:tcPr>
            <w:tcW w:w="1174" w:type="dxa"/>
          </w:tcPr>
          <w:p w:rsidR="00DD7645" w:rsidRPr="00571ECD" w:rsidRDefault="00DD7645" w:rsidP="00DD7645">
            <w:pPr>
              <w:spacing w:after="0" w:line="240" w:lineRule="auto"/>
              <w:jc w:val="both"/>
              <w:rPr>
                <w:rFonts w:ascii="Times New Roman" w:hAnsi="Times New Roman"/>
                <w:sz w:val="20"/>
                <w:szCs w:val="20"/>
                <w:lang w:eastAsia="ru-RU"/>
              </w:rPr>
            </w:pPr>
          </w:p>
        </w:tc>
      </w:tr>
    </w:tbl>
    <w:p w:rsidR="00DD7645" w:rsidRPr="00571ECD" w:rsidRDefault="00DD7645" w:rsidP="00DD7645">
      <w:pPr>
        <w:spacing w:after="0" w:line="240" w:lineRule="auto"/>
        <w:rPr>
          <w:rFonts w:ascii="Times New Roman" w:hAnsi="Times New Roman"/>
          <w:b/>
          <w:sz w:val="20"/>
          <w:szCs w:val="20"/>
          <w:lang w:eastAsia="ru-RU"/>
        </w:rPr>
      </w:pPr>
    </w:p>
    <w:p w:rsidR="00DD7645" w:rsidRPr="00571ECD" w:rsidRDefault="00DD7645" w:rsidP="00DD7645">
      <w:pPr>
        <w:tabs>
          <w:tab w:val="num" w:pos="339"/>
        </w:tabs>
        <w:spacing w:after="0" w:line="240" w:lineRule="auto"/>
        <w:ind w:right="72"/>
        <w:jc w:val="both"/>
        <w:rPr>
          <w:rFonts w:ascii="Times New Roman" w:hAnsi="Times New Roman"/>
          <w:b/>
          <w:color w:val="000000"/>
          <w:sz w:val="20"/>
          <w:szCs w:val="20"/>
          <w:lang w:eastAsia="ru-RU"/>
        </w:rPr>
      </w:pPr>
      <w:r w:rsidRPr="00571ECD">
        <w:rPr>
          <w:rFonts w:ascii="Times New Roman" w:hAnsi="Times New Roman"/>
          <w:b/>
          <w:sz w:val="20"/>
          <w:szCs w:val="20"/>
          <w:lang w:eastAsia="ru-RU"/>
        </w:rPr>
        <w:t>Сумма прописью</w:t>
      </w:r>
      <w:r w:rsidRPr="00571ECD">
        <w:rPr>
          <w:rFonts w:ascii="Times New Roman" w:hAnsi="Times New Roman"/>
          <w:sz w:val="20"/>
          <w:szCs w:val="20"/>
          <w:lang w:eastAsia="ru-RU"/>
        </w:rPr>
        <w:t xml:space="preserve">: </w:t>
      </w: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spacing w:after="0" w:line="240" w:lineRule="auto"/>
        <w:jc w:val="center"/>
        <w:rPr>
          <w:rFonts w:ascii="Times New Roman" w:hAnsi="Times New Roman"/>
          <w:b/>
          <w:color w:val="000000"/>
          <w:sz w:val="20"/>
          <w:szCs w:val="20"/>
          <w:lang w:eastAsia="ru-RU"/>
        </w:rPr>
      </w:pPr>
    </w:p>
    <w:p w:rsidR="00DD7645" w:rsidRPr="00571ECD" w:rsidRDefault="00DD7645" w:rsidP="00DD7645">
      <w:pPr>
        <w:spacing w:after="0" w:line="240" w:lineRule="auto"/>
        <w:rPr>
          <w:rFonts w:ascii="Times New Roman" w:hAnsi="Times New Roman"/>
          <w:color w:val="000000"/>
          <w:sz w:val="20"/>
          <w:szCs w:val="20"/>
          <w:lang w:eastAsia="ru-RU"/>
        </w:rPr>
      </w:pPr>
    </w:p>
    <w:p w:rsidR="00DD7645" w:rsidRPr="00571ECD" w:rsidRDefault="00DD7645" w:rsidP="00DD7645">
      <w:pPr>
        <w:spacing w:after="0" w:line="240" w:lineRule="auto"/>
        <w:rPr>
          <w:rFonts w:ascii="Times New Roman" w:hAnsi="Times New Roman"/>
          <w:color w:val="000000"/>
          <w:sz w:val="20"/>
          <w:szCs w:val="20"/>
          <w:lang w:eastAsia="ru-RU"/>
        </w:rPr>
      </w:pPr>
    </w:p>
    <w:p w:rsidR="00DD7645" w:rsidRPr="00571ECD" w:rsidRDefault="00DD7645" w:rsidP="00DD7645">
      <w:pPr>
        <w:spacing w:after="0" w:line="240" w:lineRule="auto"/>
        <w:rPr>
          <w:rFonts w:ascii="Times New Roman" w:hAnsi="Times New Roman"/>
          <w:color w:val="000000"/>
          <w:sz w:val="20"/>
          <w:szCs w:val="20"/>
          <w:lang w:eastAsia="ru-RU"/>
        </w:rPr>
      </w:pPr>
    </w:p>
    <w:tbl>
      <w:tblPr>
        <w:tblW w:w="9648" w:type="dxa"/>
        <w:tblInd w:w="288" w:type="dxa"/>
        <w:tblLayout w:type="fixed"/>
        <w:tblLook w:val="0000" w:firstRow="0" w:lastRow="0" w:firstColumn="0" w:lastColumn="0" w:noHBand="0" w:noVBand="0"/>
      </w:tblPr>
      <w:tblGrid>
        <w:gridCol w:w="4788"/>
        <w:gridCol w:w="4860"/>
      </w:tblGrid>
      <w:tr w:rsidR="00DD7645" w:rsidRPr="00571ECD" w:rsidTr="00AC262A">
        <w:trPr>
          <w:trHeight w:val="278"/>
        </w:trPr>
        <w:tc>
          <w:tcPr>
            <w:tcW w:w="4788" w:type="dxa"/>
          </w:tcPr>
          <w:p w:rsidR="00DD7645" w:rsidRPr="00571ECD" w:rsidRDefault="00DD7645" w:rsidP="00DD7645">
            <w:pPr>
              <w:snapToGrid w:val="0"/>
              <w:spacing w:after="0" w:line="240" w:lineRule="auto"/>
              <w:jc w:val="center"/>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Заказчик</w:t>
            </w:r>
          </w:p>
        </w:tc>
        <w:tc>
          <w:tcPr>
            <w:tcW w:w="4860" w:type="dxa"/>
          </w:tcPr>
          <w:p w:rsidR="00DD7645" w:rsidRPr="00571ECD" w:rsidRDefault="00DD7645" w:rsidP="00DD7645">
            <w:pPr>
              <w:snapToGrid w:val="0"/>
              <w:spacing w:after="0" w:line="240" w:lineRule="auto"/>
              <w:jc w:val="center"/>
              <w:rPr>
                <w:rFonts w:ascii="Times New Roman" w:hAnsi="Times New Roman"/>
                <w:b/>
                <w:color w:val="000000"/>
                <w:sz w:val="20"/>
                <w:szCs w:val="20"/>
                <w:highlight w:val="yellow"/>
                <w:lang w:eastAsia="ru-RU"/>
              </w:rPr>
            </w:pPr>
            <w:r w:rsidRPr="00571ECD">
              <w:rPr>
                <w:rFonts w:ascii="Times New Roman" w:hAnsi="Times New Roman"/>
                <w:b/>
                <w:color w:val="000000"/>
                <w:sz w:val="20"/>
                <w:szCs w:val="20"/>
                <w:lang w:eastAsia="ru-RU"/>
              </w:rPr>
              <w:t>Поставщик</w:t>
            </w:r>
          </w:p>
        </w:tc>
      </w:tr>
      <w:tr w:rsidR="00DD7645" w:rsidRPr="00571ECD" w:rsidTr="00AC262A">
        <w:trPr>
          <w:trHeight w:val="1718"/>
        </w:trPr>
        <w:tc>
          <w:tcPr>
            <w:tcW w:w="4788" w:type="dxa"/>
          </w:tcPr>
          <w:p w:rsidR="00DD7645" w:rsidRPr="00571ECD" w:rsidRDefault="00DD7645" w:rsidP="00DD7645">
            <w:pPr>
              <w:snapToGrid w:val="0"/>
              <w:spacing w:after="0" w:line="240" w:lineRule="auto"/>
              <w:ind w:left="2160" w:hanging="2160"/>
              <w:rPr>
                <w:rFonts w:ascii="Times New Roman" w:hAnsi="Times New Roman"/>
                <w:b/>
                <w:color w:val="000000"/>
                <w:sz w:val="20"/>
                <w:szCs w:val="20"/>
                <w:lang w:eastAsia="ru-RU"/>
              </w:rPr>
            </w:pPr>
          </w:p>
          <w:p w:rsidR="00DD7645" w:rsidRPr="00571ECD" w:rsidRDefault="00DD7645" w:rsidP="00DD7645">
            <w:pPr>
              <w:spacing w:after="0" w:line="240" w:lineRule="auto"/>
              <w:ind w:left="2160" w:hanging="2160"/>
              <w:rPr>
                <w:rFonts w:ascii="Times New Roman" w:hAnsi="Times New Roman"/>
                <w:b/>
                <w:color w:val="000000"/>
                <w:sz w:val="20"/>
                <w:szCs w:val="20"/>
                <w:lang w:eastAsia="ru-RU"/>
              </w:rPr>
            </w:pPr>
          </w:p>
          <w:p w:rsidR="00DD7645" w:rsidRPr="00571ECD" w:rsidRDefault="00DD7645" w:rsidP="00DD7645">
            <w:pPr>
              <w:spacing w:after="0" w:line="240" w:lineRule="auto"/>
              <w:ind w:left="2160" w:hanging="2160"/>
              <w:rPr>
                <w:rFonts w:ascii="Times New Roman" w:hAnsi="Times New Roman"/>
                <w:b/>
                <w:color w:val="000000"/>
                <w:sz w:val="20"/>
                <w:szCs w:val="20"/>
                <w:lang w:eastAsia="ru-RU"/>
              </w:rPr>
            </w:pPr>
            <w:r w:rsidRPr="00571ECD">
              <w:rPr>
                <w:rFonts w:ascii="Times New Roman" w:hAnsi="Times New Roman"/>
                <w:b/>
                <w:color w:val="000000"/>
                <w:sz w:val="20"/>
                <w:szCs w:val="20"/>
                <w:lang w:eastAsia="ru-RU"/>
              </w:rPr>
              <w:t>Главный врач ГБУЗ «ИОКБ»</w:t>
            </w:r>
          </w:p>
          <w:p w:rsidR="00DD7645" w:rsidRPr="00571ECD" w:rsidRDefault="00DD7645" w:rsidP="00DD7645">
            <w:pPr>
              <w:spacing w:after="0" w:line="240" w:lineRule="auto"/>
              <w:ind w:left="2160" w:hanging="2160"/>
              <w:rPr>
                <w:rFonts w:ascii="Times New Roman" w:hAnsi="Times New Roman"/>
                <w:b/>
                <w:color w:val="000000"/>
                <w:sz w:val="20"/>
                <w:szCs w:val="20"/>
                <w:lang w:eastAsia="ru-RU"/>
              </w:rPr>
            </w:pPr>
          </w:p>
          <w:p w:rsidR="00DD7645" w:rsidRPr="00571ECD" w:rsidRDefault="00DD7645" w:rsidP="00DD7645">
            <w:pPr>
              <w:spacing w:after="0" w:line="240" w:lineRule="auto"/>
              <w:ind w:left="2160" w:hanging="2160"/>
              <w:rPr>
                <w:rFonts w:ascii="Times New Roman" w:hAnsi="Times New Roman"/>
                <w:color w:val="000000"/>
                <w:sz w:val="20"/>
                <w:szCs w:val="20"/>
                <w:lang w:eastAsia="ru-RU"/>
              </w:rPr>
            </w:pPr>
            <w:r w:rsidRPr="00571ECD">
              <w:rPr>
                <w:rFonts w:ascii="Times New Roman" w:hAnsi="Times New Roman"/>
                <w:color w:val="000000"/>
                <w:sz w:val="20"/>
                <w:szCs w:val="20"/>
                <w:lang w:eastAsia="ru-RU"/>
              </w:rPr>
              <w:t>________________________/</w:t>
            </w:r>
            <w:proofErr w:type="spellStart"/>
            <w:r w:rsidRPr="00571ECD">
              <w:rPr>
                <w:rFonts w:ascii="Times New Roman" w:hAnsi="Times New Roman"/>
                <w:color w:val="000000"/>
                <w:sz w:val="20"/>
                <w:szCs w:val="20"/>
                <w:lang w:eastAsia="ru-RU"/>
              </w:rPr>
              <w:t>П.Е.Дудин</w:t>
            </w:r>
            <w:proofErr w:type="spellEnd"/>
            <w:r w:rsidRPr="00571ECD">
              <w:rPr>
                <w:rFonts w:ascii="Times New Roman" w:hAnsi="Times New Roman"/>
                <w:color w:val="000000"/>
                <w:sz w:val="20"/>
                <w:szCs w:val="20"/>
                <w:lang w:eastAsia="ru-RU"/>
              </w:rPr>
              <w:t>/</w:t>
            </w:r>
          </w:p>
          <w:p w:rsidR="00DD7645" w:rsidRPr="00571ECD" w:rsidRDefault="00DD7645" w:rsidP="00DD7645">
            <w:pPr>
              <w:spacing w:after="0" w:line="240" w:lineRule="auto"/>
              <w:ind w:left="2160" w:hanging="2160"/>
              <w:rPr>
                <w:rFonts w:ascii="Times New Roman" w:hAnsi="Times New Roman"/>
                <w:color w:val="000000"/>
                <w:sz w:val="20"/>
                <w:szCs w:val="20"/>
                <w:lang w:eastAsia="ru-RU"/>
              </w:rPr>
            </w:pPr>
            <w:r w:rsidRPr="00571ECD">
              <w:rPr>
                <w:rFonts w:ascii="Times New Roman" w:hAnsi="Times New Roman"/>
                <w:color w:val="000000"/>
                <w:sz w:val="20"/>
                <w:szCs w:val="20"/>
                <w:lang w:eastAsia="ru-RU"/>
              </w:rPr>
              <w:t>М.П.</w:t>
            </w:r>
          </w:p>
        </w:tc>
        <w:tc>
          <w:tcPr>
            <w:tcW w:w="4860" w:type="dxa"/>
          </w:tcPr>
          <w:p w:rsidR="00DD7645" w:rsidRPr="00571ECD" w:rsidRDefault="00DD7645" w:rsidP="00DD7645">
            <w:pPr>
              <w:snapToGrid w:val="0"/>
              <w:spacing w:after="0" w:line="240" w:lineRule="auto"/>
              <w:ind w:left="2160" w:hanging="2160"/>
              <w:rPr>
                <w:rFonts w:ascii="Times New Roman" w:hAnsi="Times New Roman"/>
                <w:b/>
                <w:color w:val="000000"/>
                <w:sz w:val="20"/>
                <w:szCs w:val="20"/>
                <w:lang w:eastAsia="ru-RU"/>
              </w:rPr>
            </w:pPr>
          </w:p>
          <w:p w:rsidR="00DD7645" w:rsidRPr="00571ECD" w:rsidRDefault="00DD7645" w:rsidP="00DD7645">
            <w:pPr>
              <w:spacing w:after="0" w:line="240" w:lineRule="auto"/>
              <w:ind w:left="2160" w:hanging="2160"/>
              <w:rPr>
                <w:rFonts w:ascii="Times New Roman" w:hAnsi="Times New Roman"/>
                <w:b/>
                <w:color w:val="000000"/>
                <w:sz w:val="20"/>
                <w:szCs w:val="20"/>
                <w:lang w:eastAsia="ru-RU"/>
              </w:rPr>
            </w:pPr>
          </w:p>
          <w:p w:rsidR="00DD7645" w:rsidRPr="00571ECD" w:rsidRDefault="00DD7645" w:rsidP="00DD7645">
            <w:pPr>
              <w:spacing w:after="0" w:line="240" w:lineRule="auto"/>
              <w:ind w:left="2160" w:hanging="2160"/>
              <w:rPr>
                <w:rFonts w:ascii="Times New Roman" w:hAnsi="Times New Roman"/>
                <w:b/>
                <w:color w:val="000000"/>
                <w:sz w:val="20"/>
                <w:szCs w:val="20"/>
                <w:lang w:eastAsia="ru-RU"/>
              </w:rPr>
            </w:pPr>
          </w:p>
          <w:p w:rsidR="00DD7645" w:rsidRPr="00571ECD" w:rsidRDefault="00DD7645" w:rsidP="00DD7645">
            <w:pPr>
              <w:spacing w:after="0" w:line="240" w:lineRule="auto"/>
              <w:ind w:left="2160" w:hanging="2160"/>
              <w:rPr>
                <w:rFonts w:ascii="Times New Roman" w:hAnsi="Times New Roman"/>
                <w:b/>
                <w:color w:val="000000"/>
                <w:sz w:val="20"/>
                <w:szCs w:val="20"/>
                <w:lang w:eastAsia="ru-RU"/>
              </w:rPr>
            </w:pPr>
          </w:p>
          <w:p w:rsidR="00DD7645" w:rsidRPr="00571ECD" w:rsidRDefault="00DD7645" w:rsidP="00DD7645">
            <w:pPr>
              <w:spacing w:after="0" w:line="240" w:lineRule="auto"/>
              <w:ind w:right="1"/>
              <w:rPr>
                <w:rFonts w:ascii="Times New Roman" w:hAnsi="Times New Roman"/>
                <w:bCs/>
                <w:color w:val="000000"/>
                <w:sz w:val="20"/>
                <w:szCs w:val="20"/>
                <w:lang w:eastAsia="ru-RU"/>
              </w:rPr>
            </w:pPr>
            <w:r w:rsidRPr="00571ECD">
              <w:rPr>
                <w:rFonts w:ascii="Times New Roman" w:hAnsi="Times New Roman"/>
                <w:bCs/>
                <w:color w:val="000000"/>
                <w:sz w:val="20"/>
                <w:szCs w:val="20"/>
                <w:lang w:eastAsia="ru-RU"/>
              </w:rPr>
              <w:t>________________/_________________/</w:t>
            </w:r>
          </w:p>
          <w:p w:rsidR="00DD7645" w:rsidRPr="00571ECD" w:rsidRDefault="00DD7645" w:rsidP="00DD7645">
            <w:pPr>
              <w:spacing w:after="0" w:line="240" w:lineRule="auto"/>
              <w:ind w:left="2160" w:hanging="2160"/>
              <w:rPr>
                <w:rFonts w:ascii="Times New Roman" w:hAnsi="Times New Roman"/>
                <w:color w:val="000000"/>
                <w:sz w:val="20"/>
                <w:szCs w:val="20"/>
                <w:lang w:eastAsia="ru-RU"/>
              </w:rPr>
            </w:pPr>
            <w:r w:rsidRPr="00571ECD">
              <w:rPr>
                <w:rFonts w:ascii="Times New Roman" w:hAnsi="Times New Roman"/>
                <w:color w:val="000000"/>
                <w:sz w:val="20"/>
                <w:szCs w:val="20"/>
                <w:lang w:eastAsia="ru-RU"/>
              </w:rPr>
              <w:t>М.П.</w:t>
            </w:r>
          </w:p>
        </w:tc>
      </w:tr>
    </w:tbl>
    <w:p w:rsidR="00DD7645" w:rsidRPr="00571ECD" w:rsidRDefault="00DD7645" w:rsidP="00DD7645">
      <w:pPr>
        <w:spacing w:after="0" w:line="240" w:lineRule="auto"/>
        <w:rPr>
          <w:rFonts w:ascii="Times New Roman" w:hAnsi="Times New Roman"/>
          <w:color w:val="000000"/>
          <w:kern w:val="28"/>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P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noProof/>
          <w:color w:val="000000"/>
          <w:sz w:val="20"/>
          <w:szCs w:val="20"/>
          <w:lang w:eastAsia="ru-RU"/>
        </w:rPr>
      </w:pPr>
      <w:r w:rsidRPr="00571ECD">
        <w:rPr>
          <w:rFonts w:ascii="Times New Roman" w:hAnsi="Times New Roman"/>
          <w:i/>
          <w:color w:val="000000"/>
          <w:sz w:val="20"/>
          <w:szCs w:val="20"/>
          <w:lang w:eastAsia="ru-RU"/>
        </w:rPr>
        <w:lastRenderedPageBreak/>
        <w:t>Приложение №2</w:t>
      </w:r>
      <w:r w:rsidRPr="00571ECD">
        <w:rPr>
          <w:rFonts w:ascii="Times New Roman" w:hAnsi="Times New Roman"/>
          <w:color w:val="000000"/>
          <w:sz w:val="20"/>
          <w:szCs w:val="20"/>
          <w:lang w:eastAsia="ru-RU"/>
        </w:rPr>
        <w:t xml:space="preserve"> </w:t>
      </w:r>
    </w:p>
    <w:p w:rsidR="00DD7645" w:rsidRPr="00571ECD" w:rsidRDefault="00DD7645" w:rsidP="00DD7645">
      <w:pPr>
        <w:spacing w:after="0" w:line="240" w:lineRule="auto"/>
        <w:jc w:val="right"/>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к договору </w:t>
      </w:r>
    </w:p>
    <w:p w:rsidR="00DD7645" w:rsidRPr="00571ECD" w:rsidRDefault="00DD7645" w:rsidP="00DD7645">
      <w:pPr>
        <w:spacing w:after="0" w:line="240" w:lineRule="auto"/>
        <w:jc w:val="right"/>
        <w:rPr>
          <w:rFonts w:ascii="Times New Roman" w:hAnsi="Times New Roman"/>
          <w:color w:val="000000"/>
          <w:sz w:val="20"/>
          <w:szCs w:val="20"/>
          <w:lang w:eastAsia="ru-RU"/>
        </w:rPr>
      </w:pPr>
      <w:r w:rsidRPr="00571ECD">
        <w:rPr>
          <w:rFonts w:ascii="Times New Roman" w:hAnsi="Times New Roman"/>
          <w:color w:val="000000"/>
          <w:sz w:val="20"/>
          <w:szCs w:val="20"/>
          <w:lang w:eastAsia="ru-RU"/>
        </w:rPr>
        <w:t>№  _____ от «______»___________2016  г.</w:t>
      </w:r>
    </w:p>
    <w:p w:rsidR="00DD7645" w:rsidRPr="00571ECD" w:rsidRDefault="00DD7645" w:rsidP="00DD7645">
      <w:pPr>
        <w:spacing w:after="0" w:line="240" w:lineRule="auto"/>
        <w:jc w:val="right"/>
        <w:rPr>
          <w:rFonts w:ascii="Times New Roman" w:hAnsi="Times New Roman"/>
          <w:color w:val="000000"/>
          <w:sz w:val="20"/>
          <w:szCs w:val="20"/>
          <w:lang w:eastAsia="ru-RU"/>
        </w:rPr>
      </w:pPr>
    </w:p>
    <w:p w:rsidR="00DD7645" w:rsidRPr="00571ECD" w:rsidRDefault="00DD7645" w:rsidP="00DD7645">
      <w:pPr>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Акт ввода в эксплуатацию</w:t>
      </w:r>
    </w:p>
    <w:p w:rsidR="00DD7645" w:rsidRPr="00571ECD" w:rsidRDefault="00DD7645" w:rsidP="00DD7645">
      <w:pPr>
        <w:spacing w:after="0" w:line="240" w:lineRule="auto"/>
        <w:jc w:val="center"/>
        <w:rPr>
          <w:rFonts w:ascii="Times New Roman" w:hAnsi="Times New Roman"/>
          <w:sz w:val="20"/>
          <w:szCs w:val="20"/>
          <w:lang w:eastAsia="ru-RU"/>
        </w:rPr>
      </w:pPr>
    </w:p>
    <w:p w:rsidR="00DD7645" w:rsidRPr="00571ECD" w:rsidRDefault="00DD7645" w:rsidP="00DD7645">
      <w:pPr>
        <w:spacing w:after="0" w:line="240" w:lineRule="auto"/>
        <w:rPr>
          <w:rFonts w:ascii="Times New Roman" w:hAnsi="Times New Roman"/>
          <w:sz w:val="20"/>
          <w:szCs w:val="20"/>
          <w:u w:val="single"/>
          <w:lang w:eastAsia="ru-RU"/>
        </w:rPr>
      </w:pPr>
      <w:r w:rsidRPr="00571ECD">
        <w:rPr>
          <w:rFonts w:ascii="Times New Roman" w:hAnsi="Times New Roman"/>
          <w:sz w:val="20"/>
          <w:szCs w:val="20"/>
          <w:lang w:eastAsia="ru-RU"/>
        </w:rPr>
        <w:t xml:space="preserve">г. </w:t>
      </w:r>
      <w:r w:rsidRPr="00571ECD">
        <w:rPr>
          <w:rFonts w:ascii="Times New Roman" w:hAnsi="Times New Roman"/>
          <w:sz w:val="20"/>
          <w:szCs w:val="20"/>
          <w:u w:val="single"/>
          <w:lang w:eastAsia="ru-RU"/>
        </w:rPr>
        <w:t>Иркутск</w:t>
      </w:r>
    </w:p>
    <w:p w:rsidR="00DD7645" w:rsidRPr="00571ECD" w:rsidRDefault="00DD7645" w:rsidP="00DD7645">
      <w:pPr>
        <w:spacing w:after="0" w:line="240" w:lineRule="auto"/>
        <w:jc w:val="right"/>
        <w:rPr>
          <w:rFonts w:ascii="Times New Roman" w:hAnsi="Times New Roman"/>
          <w:sz w:val="20"/>
          <w:szCs w:val="20"/>
          <w:lang w:eastAsia="ru-RU"/>
        </w:rPr>
      </w:pPr>
      <w:r w:rsidRPr="00571ECD">
        <w:rPr>
          <w:rFonts w:ascii="Times New Roman" w:hAnsi="Times New Roman"/>
          <w:sz w:val="20"/>
          <w:szCs w:val="20"/>
          <w:u w:val="single"/>
          <w:lang w:eastAsia="ru-RU"/>
        </w:rPr>
        <w:t xml:space="preserve">                                                                   </w:t>
      </w:r>
      <w:r w:rsidRPr="00571ECD">
        <w:rPr>
          <w:rFonts w:ascii="Times New Roman" w:hAnsi="Times New Roman"/>
          <w:sz w:val="20"/>
          <w:szCs w:val="20"/>
          <w:lang w:eastAsia="ru-RU"/>
        </w:rPr>
        <w:t xml:space="preserve">                                                                           “____”____________20__г.</w:t>
      </w: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Настоящий акт составлен комиссией в составе:</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Представители</w:t>
      </w:r>
    </w:p>
    <w:p w:rsidR="00DD7645" w:rsidRPr="00571ECD" w:rsidRDefault="00DD7645" w:rsidP="00DD7645">
      <w:pPr>
        <w:tabs>
          <w:tab w:val="left" w:pos="9220"/>
        </w:tabs>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Получателя</w:t>
      </w:r>
    </w:p>
    <w:p w:rsidR="00DD7645" w:rsidRPr="00571ECD" w:rsidRDefault="00DD7645" w:rsidP="00DD7645">
      <w:pPr>
        <w:tabs>
          <w:tab w:val="left" w:pos="9220"/>
        </w:tabs>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w:t>
      </w:r>
      <w:r w:rsidRPr="00571ECD">
        <w:rPr>
          <w:rFonts w:ascii="Times New Roman" w:hAnsi="Times New Roman"/>
          <w:sz w:val="20"/>
          <w:szCs w:val="20"/>
          <w:lang w:eastAsia="ru-RU"/>
        </w:rPr>
        <w:tab/>
      </w:r>
    </w:p>
    <w:p w:rsidR="00DD7645" w:rsidRPr="00571ECD" w:rsidRDefault="00DD7645" w:rsidP="00DD7645">
      <w:pPr>
        <w:tabs>
          <w:tab w:val="left" w:pos="9220"/>
        </w:tabs>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Представители</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Поставщика (завода изготовителя)</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Основание получения оборудования (государственный контракт, иной документ):</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                     от       “      ”                 20  г.</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t>1</w:t>
      </w:r>
      <w:r w:rsidRPr="00571ECD">
        <w:rPr>
          <w:rFonts w:ascii="Times New Roman" w:hAnsi="Times New Roman"/>
          <w:sz w:val="20"/>
          <w:szCs w:val="20"/>
          <w:lang w:eastAsia="ru-RU"/>
        </w:rPr>
        <w:t>.Наименование оборудования_________________________________________________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Марка (модель, тип) 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Заводской номер № _______________________Год выпуска “_____ ”________________</w:t>
      </w:r>
      <w:proofErr w:type="gramStart"/>
      <w:r w:rsidRPr="00571ECD">
        <w:rPr>
          <w:rFonts w:ascii="Times New Roman" w:hAnsi="Times New Roman"/>
          <w:sz w:val="20"/>
          <w:szCs w:val="20"/>
          <w:lang w:eastAsia="ru-RU"/>
        </w:rPr>
        <w:t>г</w:t>
      </w:r>
      <w:proofErr w:type="gramEnd"/>
      <w:r w:rsidRPr="00571ECD">
        <w:rPr>
          <w:rFonts w:ascii="Times New Roman" w:hAnsi="Times New Roman"/>
          <w:sz w:val="20"/>
          <w:szCs w:val="20"/>
          <w:lang w:eastAsia="ru-RU"/>
        </w:rPr>
        <w:t>.</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Предприятие – изготовитель___________________________________________________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Фирма-поставщик____________________________________________________________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(Почтовый адрес, телефон, факс)</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t>2</w:t>
      </w:r>
      <w:r w:rsidRPr="00571ECD">
        <w:rPr>
          <w:rFonts w:ascii="Times New Roman" w:hAnsi="Times New Roman"/>
          <w:sz w:val="20"/>
          <w:szCs w:val="20"/>
          <w:lang w:eastAsia="ru-RU"/>
        </w:rPr>
        <w:t>.Дата получения оборудования Получателем “______”____________ 20   г.</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t>3</w:t>
      </w:r>
      <w:r w:rsidRPr="00571ECD">
        <w:rPr>
          <w:rFonts w:ascii="Times New Roman" w:hAnsi="Times New Roman"/>
          <w:sz w:val="20"/>
          <w:szCs w:val="20"/>
          <w:lang w:eastAsia="ru-RU"/>
        </w:rPr>
        <w:t xml:space="preserve">. Работы по вводу в эксплуатацию проведены с “______” ____________ 20    г.   </w:t>
      </w:r>
      <w:proofErr w:type="gramStart"/>
      <w:r w:rsidRPr="00571ECD">
        <w:rPr>
          <w:rFonts w:ascii="Times New Roman" w:hAnsi="Times New Roman"/>
          <w:sz w:val="20"/>
          <w:szCs w:val="20"/>
          <w:lang w:eastAsia="ru-RU"/>
        </w:rPr>
        <w:t>по</w:t>
      </w:r>
      <w:proofErr w:type="gramEnd"/>
      <w:r w:rsidRPr="00571ECD">
        <w:rPr>
          <w:rFonts w:ascii="Times New Roman" w:hAnsi="Times New Roman"/>
          <w:sz w:val="20"/>
          <w:szCs w:val="20"/>
          <w:lang w:eastAsia="ru-RU"/>
        </w:rPr>
        <w:t xml:space="preserve"> </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 ______________ 20   г. предприятием (далее - Исполнитель)</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__________________________________________________________________________________________________________________________________________________________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(Наименование, почтовый адрес, тел., контактное лицо).</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Договор с Поставщиком №_______________ </w:t>
      </w:r>
      <w:proofErr w:type="gramStart"/>
      <w:r w:rsidRPr="00571ECD">
        <w:rPr>
          <w:rFonts w:ascii="Times New Roman" w:hAnsi="Times New Roman"/>
          <w:sz w:val="20"/>
          <w:szCs w:val="20"/>
          <w:lang w:eastAsia="ru-RU"/>
        </w:rPr>
        <w:t>от</w:t>
      </w:r>
      <w:proofErr w:type="gramEnd"/>
      <w:r w:rsidRPr="00571ECD">
        <w:rPr>
          <w:rFonts w:ascii="Times New Roman" w:hAnsi="Times New Roman"/>
          <w:sz w:val="20"/>
          <w:szCs w:val="20"/>
          <w:lang w:eastAsia="ru-RU"/>
        </w:rPr>
        <w:t xml:space="preserve"> _______________(копия прилагается)</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Получатель</w:t>
      </w:r>
      <w:r w:rsidRPr="00571ECD">
        <w:rPr>
          <w:rFonts w:ascii="Times New Roman" w:hAnsi="Times New Roman"/>
          <w:sz w:val="20"/>
          <w:szCs w:val="20"/>
          <w:u w:val="single"/>
          <w:lang w:eastAsia="ru-RU"/>
        </w:rPr>
        <w:t xml:space="preserve">                                     </w:t>
      </w:r>
      <w:r w:rsidRPr="00571ECD">
        <w:rPr>
          <w:rFonts w:ascii="Times New Roman" w:hAnsi="Times New Roman"/>
          <w:sz w:val="20"/>
          <w:szCs w:val="20"/>
          <w:lang w:eastAsia="ru-RU"/>
        </w:rPr>
        <w:t xml:space="preserve">                                     </w:t>
      </w:r>
      <w:r w:rsidRPr="00571ECD">
        <w:rPr>
          <w:rFonts w:ascii="Times New Roman" w:hAnsi="Times New Roman"/>
          <w:sz w:val="20"/>
          <w:szCs w:val="20"/>
          <w:u w:val="single"/>
          <w:lang w:eastAsia="ru-RU"/>
        </w:rPr>
        <w:t xml:space="preserve">                                      </w:t>
      </w:r>
      <w:r w:rsidRPr="00571ECD">
        <w:rPr>
          <w:rFonts w:ascii="Times New Roman" w:hAnsi="Times New Roman"/>
          <w:sz w:val="20"/>
          <w:szCs w:val="20"/>
          <w:lang w:eastAsia="ru-RU"/>
        </w:rPr>
        <w:t xml:space="preserve"> Поставщик</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t>4</w:t>
      </w:r>
      <w:r w:rsidRPr="00571ECD">
        <w:rPr>
          <w:rFonts w:ascii="Times New Roman" w:hAnsi="Times New Roman"/>
          <w:sz w:val="20"/>
          <w:szCs w:val="20"/>
          <w:lang w:eastAsia="ru-RU"/>
        </w:rPr>
        <w:t>. В результате проведения работ по вводу в эксплуатацию обнаружены дефекты:</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Дефекты___________________________________________________________устранены</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Дефекты ______________________________________________________не устранены по причине_____________________________________________________________________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t>5</w:t>
      </w:r>
      <w:r w:rsidRPr="00571ECD">
        <w:rPr>
          <w:rFonts w:ascii="Times New Roman" w:hAnsi="Times New Roman"/>
          <w:sz w:val="20"/>
          <w:szCs w:val="20"/>
          <w:lang w:eastAsia="ru-RU"/>
        </w:rPr>
        <w:t>.Оборудование____________________________________________________________________________</w:t>
      </w:r>
      <w:proofErr w:type="gramStart"/>
      <w:r w:rsidRPr="00571ECD">
        <w:rPr>
          <w:rFonts w:ascii="Times New Roman" w:hAnsi="Times New Roman"/>
          <w:sz w:val="20"/>
          <w:szCs w:val="20"/>
          <w:lang w:eastAsia="ru-RU"/>
        </w:rPr>
        <w:t>соответствует</w:t>
      </w:r>
      <w:proofErr w:type="gramEnd"/>
      <w:r w:rsidRPr="00571ECD">
        <w:rPr>
          <w:rFonts w:ascii="Times New Roman" w:hAnsi="Times New Roman"/>
          <w:sz w:val="20"/>
          <w:szCs w:val="20"/>
          <w:lang w:eastAsia="ru-RU"/>
        </w:rPr>
        <w:t xml:space="preserve">/ не соответствует требованиям эксплуатационной документации и годно/не годно к дальнейшей эксплуатации (нужное подчеркнуть)                                                                                                                      </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t>6</w:t>
      </w:r>
      <w:r w:rsidRPr="00571ECD">
        <w:rPr>
          <w:rFonts w:ascii="Times New Roman" w:hAnsi="Times New Roman"/>
          <w:sz w:val="20"/>
          <w:szCs w:val="20"/>
          <w:lang w:eastAsia="ru-RU"/>
        </w:rPr>
        <w:t>.Претензии к заводу-изготовителю (поставщику)______________________________________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lastRenderedPageBreak/>
        <w:t>7</w:t>
      </w:r>
      <w:r w:rsidRPr="00571ECD">
        <w:rPr>
          <w:rFonts w:ascii="Times New Roman" w:hAnsi="Times New Roman"/>
          <w:sz w:val="20"/>
          <w:szCs w:val="20"/>
          <w:lang w:eastAsia="ru-RU"/>
        </w:rPr>
        <w:t>.Инструктаж медицинского персонала по правилам эксплуатации 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t>8</w:t>
      </w:r>
      <w:r w:rsidRPr="00571ECD">
        <w:rPr>
          <w:rFonts w:ascii="Times New Roman" w:hAnsi="Times New Roman"/>
          <w:sz w:val="20"/>
          <w:szCs w:val="20"/>
          <w:lang w:eastAsia="ru-RU"/>
        </w:rPr>
        <w:t>.Заключение комиссии 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t>9</w:t>
      </w:r>
      <w:r w:rsidRPr="00571ECD">
        <w:rPr>
          <w:rFonts w:ascii="Times New Roman" w:hAnsi="Times New Roman"/>
          <w:sz w:val="20"/>
          <w:szCs w:val="20"/>
          <w:lang w:eastAsia="ru-RU"/>
        </w:rPr>
        <w:t xml:space="preserve">.Гарантийный срок эксплуатации </w:t>
      </w:r>
      <w:proofErr w:type="gramStart"/>
      <w:r w:rsidRPr="00571ECD">
        <w:rPr>
          <w:rFonts w:ascii="Times New Roman" w:hAnsi="Times New Roman"/>
          <w:sz w:val="20"/>
          <w:szCs w:val="20"/>
          <w:lang w:eastAsia="ru-RU"/>
        </w:rPr>
        <w:t>до</w:t>
      </w:r>
      <w:proofErr w:type="gramEnd"/>
      <w:r w:rsidRPr="00571ECD">
        <w:rPr>
          <w:rFonts w:ascii="Times New Roman" w:hAnsi="Times New Roman"/>
          <w:sz w:val="20"/>
          <w:szCs w:val="20"/>
          <w:lang w:eastAsia="ru-RU"/>
        </w:rPr>
        <w:t xml:space="preserve"> 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Подписи членов комиссии:</w:t>
      </w: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spacing w:after="0" w:line="240" w:lineRule="auto"/>
        <w:rPr>
          <w:rFonts w:ascii="Times New Roman" w:hAnsi="Times New Roman"/>
          <w:sz w:val="20"/>
          <w:szCs w:val="20"/>
          <w:lang w:eastAsia="ru-RU"/>
        </w:rPr>
      </w:pPr>
      <w:r w:rsidRPr="00571ECD">
        <w:rPr>
          <w:rFonts w:ascii="Times New Roman" w:hAnsi="Times New Roman"/>
          <w:b/>
          <w:sz w:val="20"/>
          <w:szCs w:val="20"/>
          <w:lang w:eastAsia="ru-RU"/>
        </w:rPr>
        <w:t>Получатель</w:t>
      </w:r>
      <w:r w:rsidRPr="00571ECD">
        <w:rPr>
          <w:rFonts w:ascii="Times New Roman" w:hAnsi="Times New Roman"/>
          <w:sz w:val="20"/>
          <w:szCs w:val="20"/>
          <w:u w:val="single"/>
          <w:lang w:eastAsia="ru-RU"/>
        </w:rPr>
        <w:t xml:space="preserve">                                     </w:t>
      </w:r>
      <w:r w:rsidRPr="00571ECD">
        <w:rPr>
          <w:rFonts w:ascii="Times New Roman" w:hAnsi="Times New Roman"/>
          <w:sz w:val="20"/>
          <w:szCs w:val="20"/>
          <w:lang w:eastAsia="ru-RU"/>
        </w:rPr>
        <w:t xml:space="preserve">                                     </w:t>
      </w:r>
      <w:r w:rsidRPr="00571ECD">
        <w:rPr>
          <w:rFonts w:ascii="Times New Roman" w:hAnsi="Times New Roman"/>
          <w:sz w:val="20"/>
          <w:szCs w:val="20"/>
          <w:u w:val="single"/>
          <w:lang w:eastAsia="ru-RU"/>
        </w:rPr>
        <w:t xml:space="preserve">                                      </w:t>
      </w:r>
      <w:r w:rsidRPr="00571ECD">
        <w:rPr>
          <w:rFonts w:ascii="Times New Roman" w:hAnsi="Times New Roman"/>
          <w:sz w:val="20"/>
          <w:szCs w:val="20"/>
          <w:lang w:eastAsia="ru-RU"/>
        </w:rPr>
        <w:t xml:space="preserve"> </w:t>
      </w:r>
      <w:r w:rsidRPr="00571ECD">
        <w:rPr>
          <w:rFonts w:ascii="Times New Roman" w:hAnsi="Times New Roman"/>
          <w:b/>
          <w:sz w:val="20"/>
          <w:szCs w:val="20"/>
          <w:lang w:eastAsia="ru-RU"/>
        </w:rPr>
        <w:t>Поставщик</w:t>
      </w: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М.П.                                                                                                                                      М.П.</w:t>
      </w: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spacing w:after="120" w:line="240" w:lineRule="auto"/>
        <w:jc w:val="right"/>
        <w:rPr>
          <w:rFonts w:ascii="Times New Roman" w:hAnsi="Times New Roman"/>
          <w:b/>
          <w:i/>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571ECD" w:rsidRPr="00571ECD" w:rsidRDefault="00571ECD"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i/>
          <w:color w:val="000000"/>
          <w:sz w:val="20"/>
          <w:szCs w:val="20"/>
          <w:lang w:eastAsia="ru-RU"/>
        </w:rPr>
      </w:pPr>
    </w:p>
    <w:p w:rsidR="00DD7645" w:rsidRPr="00571ECD" w:rsidRDefault="00DD7645" w:rsidP="00DD7645">
      <w:pPr>
        <w:autoSpaceDE w:val="0"/>
        <w:autoSpaceDN w:val="0"/>
        <w:adjustRightInd w:val="0"/>
        <w:spacing w:after="0" w:line="240" w:lineRule="auto"/>
        <w:jc w:val="right"/>
        <w:rPr>
          <w:rFonts w:ascii="Times New Roman" w:hAnsi="Times New Roman"/>
          <w:noProof/>
          <w:color w:val="000000"/>
          <w:sz w:val="20"/>
          <w:szCs w:val="20"/>
          <w:lang w:eastAsia="ru-RU"/>
        </w:rPr>
      </w:pPr>
      <w:r w:rsidRPr="00571ECD">
        <w:rPr>
          <w:rFonts w:ascii="Times New Roman" w:hAnsi="Times New Roman"/>
          <w:i/>
          <w:color w:val="000000"/>
          <w:sz w:val="20"/>
          <w:szCs w:val="20"/>
          <w:lang w:eastAsia="ru-RU"/>
        </w:rPr>
        <w:lastRenderedPageBreak/>
        <w:t>Приложение  №3</w:t>
      </w:r>
      <w:r w:rsidRPr="00571ECD">
        <w:rPr>
          <w:rFonts w:ascii="Times New Roman" w:hAnsi="Times New Roman"/>
          <w:color w:val="000000"/>
          <w:sz w:val="20"/>
          <w:szCs w:val="20"/>
          <w:lang w:eastAsia="ru-RU"/>
        </w:rPr>
        <w:t xml:space="preserve"> </w:t>
      </w:r>
    </w:p>
    <w:p w:rsidR="00DD7645" w:rsidRPr="00571ECD" w:rsidRDefault="00DD7645" w:rsidP="00DD7645">
      <w:pPr>
        <w:spacing w:after="0" w:line="240" w:lineRule="auto"/>
        <w:jc w:val="right"/>
        <w:rPr>
          <w:rFonts w:ascii="Times New Roman" w:hAnsi="Times New Roman"/>
          <w:color w:val="000000"/>
          <w:sz w:val="20"/>
          <w:szCs w:val="20"/>
          <w:lang w:eastAsia="ru-RU"/>
        </w:rPr>
      </w:pPr>
      <w:r w:rsidRPr="00571ECD">
        <w:rPr>
          <w:rFonts w:ascii="Times New Roman" w:hAnsi="Times New Roman"/>
          <w:color w:val="000000"/>
          <w:sz w:val="20"/>
          <w:szCs w:val="20"/>
          <w:lang w:eastAsia="ru-RU"/>
        </w:rPr>
        <w:t xml:space="preserve">к договору </w:t>
      </w:r>
    </w:p>
    <w:p w:rsidR="00DD7645" w:rsidRPr="00571ECD" w:rsidRDefault="00DD7645" w:rsidP="00DD7645">
      <w:pPr>
        <w:spacing w:after="0" w:line="240" w:lineRule="auto"/>
        <w:jc w:val="right"/>
        <w:rPr>
          <w:rFonts w:ascii="Times New Roman" w:hAnsi="Times New Roman"/>
          <w:color w:val="000000"/>
          <w:sz w:val="20"/>
          <w:szCs w:val="20"/>
          <w:lang w:eastAsia="ru-RU"/>
        </w:rPr>
      </w:pPr>
      <w:r w:rsidRPr="00571ECD">
        <w:rPr>
          <w:rFonts w:ascii="Times New Roman" w:hAnsi="Times New Roman"/>
          <w:color w:val="000000"/>
          <w:sz w:val="20"/>
          <w:szCs w:val="20"/>
          <w:lang w:eastAsia="ru-RU"/>
        </w:rPr>
        <w:t>№  _____ от «______»___________2016  г.</w:t>
      </w:r>
    </w:p>
    <w:p w:rsidR="00DD7645" w:rsidRPr="00571ECD" w:rsidRDefault="00DD7645" w:rsidP="00DD7645">
      <w:pPr>
        <w:spacing w:after="120" w:line="240" w:lineRule="auto"/>
        <w:jc w:val="right"/>
        <w:rPr>
          <w:rFonts w:ascii="Times New Roman" w:hAnsi="Times New Roman"/>
          <w:b/>
          <w:sz w:val="20"/>
          <w:szCs w:val="20"/>
          <w:lang w:eastAsia="ru-RU"/>
        </w:rPr>
      </w:pPr>
    </w:p>
    <w:p w:rsidR="00DD7645" w:rsidRPr="00571ECD" w:rsidRDefault="00DD7645" w:rsidP="00DD7645">
      <w:pPr>
        <w:spacing w:after="0" w:line="240" w:lineRule="auto"/>
        <w:jc w:val="center"/>
        <w:rPr>
          <w:rFonts w:ascii="Times New Roman" w:hAnsi="Times New Roman"/>
          <w:b/>
          <w:sz w:val="20"/>
          <w:szCs w:val="20"/>
          <w:lang w:eastAsia="ru-RU"/>
        </w:rPr>
      </w:pPr>
      <w:r w:rsidRPr="00571ECD">
        <w:rPr>
          <w:rFonts w:ascii="Times New Roman" w:hAnsi="Times New Roman"/>
          <w:b/>
          <w:sz w:val="20"/>
          <w:szCs w:val="20"/>
          <w:lang w:eastAsia="ru-RU"/>
        </w:rPr>
        <w:t>Акт приема-передачи №___________</w:t>
      </w:r>
    </w:p>
    <w:p w:rsidR="00DD7645" w:rsidRPr="00571ECD" w:rsidRDefault="00DD7645" w:rsidP="00DD7645">
      <w:pPr>
        <w:spacing w:after="0" w:line="240" w:lineRule="auto"/>
        <w:jc w:val="center"/>
        <w:rPr>
          <w:rFonts w:ascii="Times New Roman" w:hAnsi="Times New Roman"/>
          <w:sz w:val="20"/>
          <w:szCs w:val="20"/>
          <w:lang w:eastAsia="ru-RU"/>
        </w:rPr>
      </w:pP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г.</w:t>
      </w:r>
      <w:r w:rsidRPr="00571ECD">
        <w:rPr>
          <w:rFonts w:ascii="Times New Roman" w:hAnsi="Times New Roman"/>
          <w:sz w:val="20"/>
          <w:szCs w:val="20"/>
          <w:u w:val="single"/>
          <w:lang w:eastAsia="ru-RU"/>
        </w:rPr>
        <w:t xml:space="preserve"> </w:t>
      </w:r>
      <w:proofErr w:type="spellStart"/>
      <w:r w:rsidRPr="00571ECD">
        <w:rPr>
          <w:rFonts w:ascii="Times New Roman" w:hAnsi="Times New Roman"/>
          <w:sz w:val="20"/>
          <w:szCs w:val="20"/>
          <w:u w:val="single"/>
          <w:lang w:eastAsia="ru-RU"/>
        </w:rPr>
        <w:t>Икутск</w:t>
      </w:r>
      <w:proofErr w:type="spellEnd"/>
      <w:r w:rsidRPr="00571ECD">
        <w:rPr>
          <w:rFonts w:ascii="Times New Roman" w:hAnsi="Times New Roman"/>
          <w:sz w:val="20"/>
          <w:szCs w:val="20"/>
          <w:lang w:eastAsia="ru-RU"/>
        </w:rPr>
        <w:t xml:space="preserve">                                                                                                       “____”____________20__г.</w:t>
      </w:r>
    </w:p>
    <w:p w:rsidR="00DD7645" w:rsidRPr="00571ECD" w:rsidRDefault="00DD7645" w:rsidP="00DD7645">
      <w:pPr>
        <w:spacing w:after="120" w:line="240" w:lineRule="auto"/>
        <w:rPr>
          <w:rFonts w:ascii="Times New Roman" w:hAnsi="Times New Roman"/>
          <w:sz w:val="20"/>
          <w:szCs w:val="20"/>
          <w:lang w:eastAsia="ru-RU"/>
        </w:rPr>
      </w:pPr>
    </w:p>
    <w:p w:rsidR="00DD7645" w:rsidRPr="00571ECD" w:rsidRDefault="00DD7645" w:rsidP="00DD7645">
      <w:pPr>
        <w:tabs>
          <w:tab w:val="left" w:pos="9220"/>
        </w:tabs>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 именуемое в дальнейшем  «Поставщик», в лице _______________________________________________________________,</w:t>
      </w:r>
    </w:p>
    <w:p w:rsidR="00DD7645" w:rsidRPr="00571ECD" w:rsidRDefault="00DD7645" w:rsidP="00DD7645">
      <w:pPr>
        <w:tabs>
          <w:tab w:val="left" w:pos="9220"/>
        </w:tabs>
        <w:spacing w:after="120" w:line="240" w:lineRule="auto"/>
        <w:jc w:val="both"/>
        <w:rPr>
          <w:rFonts w:ascii="Times New Roman" w:hAnsi="Times New Roman"/>
          <w:sz w:val="20"/>
          <w:szCs w:val="20"/>
          <w:lang w:eastAsia="ru-RU"/>
        </w:rPr>
      </w:pPr>
      <w:r w:rsidRPr="00571ECD">
        <w:rPr>
          <w:rFonts w:ascii="Times New Roman" w:hAnsi="Times New Roman"/>
          <w:sz w:val="20"/>
          <w:szCs w:val="20"/>
          <w:lang w:eastAsia="ru-RU"/>
        </w:rPr>
        <w:t xml:space="preserve">действующий на основании _____________________, с одной стороны, и </w:t>
      </w:r>
      <w:r w:rsidRPr="00571ECD">
        <w:rPr>
          <w:rFonts w:ascii="Times New Roman" w:hAnsi="Times New Roman"/>
          <w:b/>
          <w:sz w:val="20"/>
          <w:szCs w:val="20"/>
          <w:lang w:eastAsia="ru-RU"/>
        </w:rPr>
        <w:t>Государственное бюджетное учреждение здравоохранения Иркутская ордена «Знак Почета» областная клиническая больница (ГБУЗ «ИОКБ»),</w:t>
      </w:r>
      <w:r w:rsidRPr="00571ECD">
        <w:rPr>
          <w:rFonts w:ascii="Times New Roman" w:hAnsi="Times New Roman"/>
          <w:sz w:val="20"/>
          <w:szCs w:val="20"/>
          <w:lang w:eastAsia="ru-RU"/>
        </w:rPr>
        <w:t xml:space="preserve"> именуемое в дальнейшем  «Получатель», в лице </w:t>
      </w:r>
      <w:r w:rsidRPr="00571ECD">
        <w:rPr>
          <w:rFonts w:ascii="Times New Roman" w:hAnsi="Times New Roman"/>
          <w:sz w:val="20"/>
          <w:szCs w:val="20"/>
          <w:u w:val="single"/>
          <w:lang w:eastAsia="ru-RU"/>
        </w:rPr>
        <w:t xml:space="preserve">Дудина Петра </w:t>
      </w:r>
      <w:proofErr w:type="spellStart"/>
      <w:r w:rsidRPr="00571ECD">
        <w:rPr>
          <w:rFonts w:ascii="Times New Roman" w:hAnsi="Times New Roman"/>
          <w:sz w:val="20"/>
          <w:szCs w:val="20"/>
          <w:u w:val="single"/>
          <w:lang w:eastAsia="ru-RU"/>
        </w:rPr>
        <w:t>Евлампьевича</w:t>
      </w:r>
      <w:proofErr w:type="spellEnd"/>
      <w:r w:rsidRPr="00571ECD">
        <w:rPr>
          <w:rFonts w:ascii="Times New Roman" w:hAnsi="Times New Roman"/>
          <w:sz w:val="20"/>
          <w:szCs w:val="20"/>
          <w:lang w:eastAsia="ru-RU"/>
        </w:rPr>
        <w:t xml:space="preserve">, действующего на основании </w:t>
      </w:r>
      <w:r w:rsidRPr="00571ECD">
        <w:rPr>
          <w:rFonts w:ascii="Times New Roman" w:hAnsi="Times New Roman"/>
          <w:sz w:val="20"/>
          <w:szCs w:val="20"/>
          <w:u w:val="single"/>
          <w:lang w:eastAsia="ru-RU"/>
        </w:rPr>
        <w:t>Устава,</w:t>
      </w:r>
      <w:r w:rsidRPr="00571ECD">
        <w:rPr>
          <w:rFonts w:ascii="Times New Roman" w:hAnsi="Times New Roman"/>
          <w:sz w:val="20"/>
          <w:szCs w:val="20"/>
          <w:lang w:eastAsia="ru-RU"/>
        </w:rPr>
        <w:t xml:space="preserve"> с другой стороны, составили настоящий акт приема-передачи о нижеследующем:</w:t>
      </w:r>
    </w:p>
    <w:p w:rsidR="00DD7645" w:rsidRPr="00571ECD" w:rsidRDefault="00DD7645" w:rsidP="00DD7645">
      <w:pPr>
        <w:tabs>
          <w:tab w:val="left" w:pos="9220"/>
        </w:tabs>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Основание для передачи: ____________________________№___________от «______»________________20   г.</w:t>
      </w:r>
      <w:r w:rsidRPr="00571ECD">
        <w:rPr>
          <w:rFonts w:ascii="Times New Roman" w:hAnsi="Times New Roman"/>
          <w:sz w:val="20"/>
          <w:szCs w:val="20"/>
          <w:lang w:eastAsia="ru-RU"/>
        </w:rPr>
        <w:tab/>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Стоимость передаваемого оборудования</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Поставщик передает, а  получатель принимает  следующее оборудование:</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наименование 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модель 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производитель_______________________________________________________________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серийный номер ______________________год выпуска “_____ ”________________</w:t>
      </w:r>
      <w:proofErr w:type="gramStart"/>
      <w:r w:rsidRPr="00571ECD">
        <w:rPr>
          <w:rFonts w:ascii="Times New Roman" w:hAnsi="Times New Roman"/>
          <w:sz w:val="20"/>
          <w:szCs w:val="20"/>
          <w:lang w:eastAsia="ru-RU"/>
        </w:rPr>
        <w:t>г</w:t>
      </w:r>
      <w:proofErr w:type="gramEnd"/>
      <w:r w:rsidRPr="00571ECD">
        <w:rPr>
          <w:rFonts w:ascii="Times New Roman" w:hAnsi="Times New Roman"/>
          <w:sz w:val="20"/>
          <w:szCs w:val="20"/>
          <w:lang w:eastAsia="ru-RU"/>
        </w:rPr>
        <w:t>.</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комплектация:</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55"/>
        <w:gridCol w:w="2211"/>
        <w:gridCol w:w="1999"/>
      </w:tblGrid>
      <w:tr w:rsidR="00DD7645" w:rsidRPr="00571ECD" w:rsidTr="00AC262A">
        <w:tc>
          <w:tcPr>
            <w:tcW w:w="0" w:type="auto"/>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 </w:t>
            </w:r>
          </w:p>
          <w:p w:rsidR="00DD7645" w:rsidRPr="00571ECD" w:rsidRDefault="00DD7645" w:rsidP="00DD7645">
            <w:pPr>
              <w:spacing w:after="120" w:line="240" w:lineRule="auto"/>
              <w:rPr>
                <w:rFonts w:ascii="Times New Roman" w:hAnsi="Times New Roman"/>
                <w:sz w:val="20"/>
                <w:szCs w:val="20"/>
                <w:lang w:eastAsia="ru-RU"/>
              </w:rPr>
            </w:pPr>
            <w:proofErr w:type="spellStart"/>
            <w:r w:rsidRPr="00571ECD">
              <w:rPr>
                <w:rFonts w:ascii="Times New Roman" w:hAnsi="Times New Roman"/>
                <w:sz w:val="20"/>
                <w:szCs w:val="20"/>
                <w:lang w:eastAsia="ru-RU"/>
              </w:rPr>
              <w:t>п</w:t>
            </w:r>
            <w:proofErr w:type="gramStart"/>
            <w:r w:rsidRPr="00571ECD">
              <w:rPr>
                <w:rFonts w:ascii="Times New Roman" w:hAnsi="Times New Roman"/>
                <w:sz w:val="20"/>
                <w:szCs w:val="20"/>
                <w:lang w:eastAsia="ru-RU"/>
              </w:rPr>
              <w:t>.п</w:t>
            </w:r>
            <w:proofErr w:type="spellEnd"/>
            <w:proofErr w:type="gramEnd"/>
          </w:p>
        </w:tc>
        <w:tc>
          <w:tcPr>
            <w:tcW w:w="5155" w:type="dxa"/>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Наименование документа</w:t>
            </w:r>
          </w:p>
        </w:tc>
        <w:tc>
          <w:tcPr>
            <w:tcW w:w="0" w:type="auto"/>
          </w:tcPr>
          <w:p w:rsidR="00DD7645" w:rsidRPr="00571ECD" w:rsidRDefault="00DD7645" w:rsidP="00DD7645">
            <w:p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 документа, срок</w:t>
            </w:r>
          </w:p>
          <w:p w:rsidR="00DD7645" w:rsidRPr="00571ECD" w:rsidRDefault="00DD7645" w:rsidP="00DD7645">
            <w:p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действия (дата выдачи)</w:t>
            </w:r>
          </w:p>
        </w:tc>
        <w:tc>
          <w:tcPr>
            <w:tcW w:w="1999" w:type="dxa"/>
          </w:tcPr>
          <w:p w:rsidR="00DD7645" w:rsidRPr="00571ECD" w:rsidRDefault="00DD7645" w:rsidP="00DD7645">
            <w:p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Отметка о передаче (да/нет)</w:t>
            </w:r>
          </w:p>
        </w:tc>
      </w:tr>
      <w:tr w:rsidR="00DD7645" w:rsidRPr="00571ECD" w:rsidTr="00AC262A">
        <w:tc>
          <w:tcPr>
            <w:tcW w:w="0" w:type="auto"/>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1</w:t>
            </w:r>
          </w:p>
        </w:tc>
        <w:tc>
          <w:tcPr>
            <w:tcW w:w="5155" w:type="dxa"/>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Регистрационное удостоверение с приложением (копия)</w:t>
            </w:r>
          </w:p>
        </w:tc>
        <w:tc>
          <w:tcPr>
            <w:tcW w:w="0" w:type="auto"/>
          </w:tcPr>
          <w:p w:rsidR="00DD7645" w:rsidRPr="00571ECD" w:rsidRDefault="00DD7645" w:rsidP="00DD7645">
            <w:pPr>
              <w:spacing w:after="120" w:line="240" w:lineRule="auto"/>
              <w:rPr>
                <w:rFonts w:ascii="Times New Roman" w:hAnsi="Times New Roman"/>
                <w:sz w:val="20"/>
                <w:szCs w:val="20"/>
                <w:lang w:eastAsia="ru-RU"/>
              </w:rPr>
            </w:pPr>
          </w:p>
        </w:tc>
        <w:tc>
          <w:tcPr>
            <w:tcW w:w="1999" w:type="dxa"/>
          </w:tcPr>
          <w:p w:rsidR="00DD7645" w:rsidRPr="00571ECD" w:rsidRDefault="00DD7645" w:rsidP="00DD7645">
            <w:pPr>
              <w:spacing w:after="120" w:line="240" w:lineRule="auto"/>
              <w:rPr>
                <w:rFonts w:ascii="Times New Roman" w:hAnsi="Times New Roman"/>
                <w:sz w:val="20"/>
                <w:szCs w:val="20"/>
                <w:lang w:eastAsia="ru-RU"/>
              </w:rPr>
            </w:pPr>
          </w:p>
        </w:tc>
      </w:tr>
      <w:tr w:rsidR="00DD7645" w:rsidRPr="00571ECD" w:rsidTr="00AC262A">
        <w:tc>
          <w:tcPr>
            <w:tcW w:w="0" w:type="auto"/>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2</w:t>
            </w:r>
          </w:p>
        </w:tc>
        <w:tc>
          <w:tcPr>
            <w:tcW w:w="5155" w:type="dxa"/>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Сертификат соответствия с приложением (копия)</w:t>
            </w:r>
          </w:p>
        </w:tc>
        <w:tc>
          <w:tcPr>
            <w:tcW w:w="0" w:type="auto"/>
          </w:tcPr>
          <w:p w:rsidR="00DD7645" w:rsidRPr="00571ECD" w:rsidRDefault="00DD7645" w:rsidP="00DD7645">
            <w:pPr>
              <w:spacing w:after="120" w:line="240" w:lineRule="auto"/>
              <w:rPr>
                <w:rFonts w:ascii="Times New Roman" w:hAnsi="Times New Roman"/>
                <w:sz w:val="20"/>
                <w:szCs w:val="20"/>
                <w:lang w:eastAsia="ru-RU"/>
              </w:rPr>
            </w:pPr>
          </w:p>
        </w:tc>
        <w:tc>
          <w:tcPr>
            <w:tcW w:w="1999" w:type="dxa"/>
          </w:tcPr>
          <w:p w:rsidR="00DD7645" w:rsidRPr="00571ECD" w:rsidRDefault="00DD7645" w:rsidP="00DD7645">
            <w:pPr>
              <w:spacing w:after="120" w:line="240" w:lineRule="auto"/>
              <w:rPr>
                <w:rFonts w:ascii="Times New Roman" w:hAnsi="Times New Roman"/>
                <w:sz w:val="20"/>
                <w:szCs w:val="20"/>
                <w:lang w:eastAsia="ru-RU"/>
              </w:rPr>
            </w:pPr>
          </w:p>
        </w:tc>
      </w:tr>
      <w:tr w:rsidR="00DD7645" w:rsidRPr="00571ECD" w:rsidTr="00AC262A">
        <w:tc>
          <w:tcPr>
            <w:tcW w:w="0" w:type="auto"/>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5</w:t>
            </w:r>
          </w:p>
        </w:tc>
        <w:tc>
          <w:tcPr>
            <w:tcW w:w="5155" w:type="dxa"/>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Гарантийный талон</w:t>
            </w:r>
          </w:p>
        </w:tc>
        <w:tc>
          <w:tcPr>
            <w:tcW w:w="0" w:type="auto"/>
          </w:tcPr>
          <w:p w:rsidR="00DD7645" w:rsidRPr="00571ECD" w:rsidRDefault="00DD7645" w:rsidP="00DD7645">
            <w:pPr>
              <w:spacing w:after="120" w:line="240" w:lineRule="auto"/>
              <w:rPr>
                <w:rFonts w:ascii="Times New Roman" w:hAnsi="Times New Roman"/>
                <w:sz w:val="20"/>
                <w:szCs w:val="20"/>
                <w:lang w:eastAsia="ru-RU"/>
              </w:rPr>
            </w:pPr>
          </w:p>
        </w:tc>
        <w:tc>
          <w:tcPr>
            <w:tcW w:w="1999" w:type="dxa"/>
          </w:tcPr>
          <w:p w:rsidR="00DD7645" w:rsidRPr="00571ECD" w:rsidRDefault="00DD7645" w:rsidP="00DD7645">
            <w:pPr>
              <w:spacing w:after="120" w:line="240" w:lineRule="auto"/>
              <w:rPr>
                <w:rFonts w:ascii="Times New Roman" w:hAnsi="Times New Roman"/>
                <w:sz w:val="20"/>
                <w:szCs w:val="20"/>
                <w:lang w:eastAsia="ru-RU"/>
              </w:rPr>
            </w:pPr>
          </w:p>
        </w:tc>
      </w:tr>
      <w:tr w:rsidR="00DD7645" w:rsidRPr="00571ECD" w:rsidTr="00AC262A">
        <w:tc>
          <w:tcPr>
            <w:tcW w:w="0" w:type="auto"/>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6</w:t>
            </w:r>
          </w:p>
        </w:tc>
        <w:tc>
          <w:tcPr>
            <w:tcW w:w="5155" w:type="dxa"/>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Эксплуатационная документация:</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Паспорт</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Формуляр</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Руководство по эксплуатации (Инструкция пользователя)</w:t>
            </w:r>
          </w:p>
        </w:tc>
        <w:tc>
          <w:tcPr>
            <w:tcW w:w="0" w:type="auto"/>
          </w:tcPr>
          <w:p w:rsidR="00DD7645" w:rsidRPr="00571ECD" w:rsidRDefault="00DD7645" w:rsidP="00DD7645">
            <w:pPr>
              <w:spacing w:after="120" w:line="240" w:lineRule="auto"/>
              <w:rPr>
                <w:rFonts w:ascii="Times New Roman" w:hAnsi="Times New Roman"/>
                <w:sz w:val="20"/>
                <w:szCs w:val="20"/>
                <w:lang w:eastAsia="ru-RU"/>
              </w:rPr>
            </w:pPr>
          </w:p>
        </w:tc>
        <w:tc>
          <w:tcPr>
            <w:tcW w:w="1999" w:type="dxa"/>
          </w:tcPr>
          <w:p w:rsidR="00DD7645" w:rsidRPr="00571ECD" w:rsidRDefault="00DD7645" w:rsidP="00DD7645">
            <w:pPr>
              <w:spacing w:after="120" w:line="240" w:lineRule="auto"/>
              <w:rPr>
                <w:rFonts w:ascii="Times New Roman" w:hAnsi="Times New Roman"/>
                <w:sz w:val="20"/>
                <w:szCs w:val="20"/>
                <w:lang w:eastAsia="ru-RU"/>
              </w:rPr>
            </w:pPr>
          </w:p>
        </w:tc>
      </w:tr>
      <w:tr w:rsidR="00DD7645" w:rsidRPr="00571ECD" w:rsidTr="00AC262A">
        <w:tc>
          <w:tcPr>
            <w:tcW w:w="0" w:type="auto"/>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7.</w:t>
            </w:r>
          </w:p>
        </w:tc>
        <w:tc>
          <w:tcPr>
            <w:tcW w:w="5155" w:type="dxa"/>
          </w:tcPr>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Другие документы:</w:t>
            </w:r>
          </w:p>
          <w:p w:rsidR="00DD7645" w:rsidRPr="00571ECD" w:rsidRDefault="00DD7645" w:rsidP="00DD7645">
            <w:pPr>
              <w:spacing w:after="120" w:line="240" w:lineRule="auto"/>
              <w:rPr>
                <w:rFonts w:ascii="Times New Roman" w:hAnsi="Times New Roman"/>
                <w:sz w:val="20"/>
                <w:szCs w:val="20"/>
                <w:lang w:eastAsia="ru-RU"/>
              </w:rPr>
            </w:pPr>
          </w:p>
          <w:p w:rsidR="00DD7645" w:rsidRPr="00571ECD" w:rsidRDefault="00DD7645" w:rsidP="00DD7645">
            <w:pPr>
              <w:spacing w:after="120" w:line="240" w:lineRule="auto"/>
              <w:rPr>
                <w:rFonts w:ascii="Times New Roman" w:hAnsi="Times New Roman"/>
                <w:sz w:val="20"/>
                <w:szCs w:val="20"/>
                <w:lang w:eastAsia="ru-RU"/>
              </w:rPr>
            </w:pPr>
          </w:p>
        </w:tc>
        <w:tc>
          <w:tcPr>
            <w:tcW w:w="0" w:type="auto"/>
          </w:tcPr>
          <w:p w:rsidR="00DD7645" w:rsidRPr="00571ECD" w:rsidRDefault="00DD7645" w:rsidP="00DD7645">
            <w:pPr>
              <w:spacing w:after="120" w:line="240" w:lineRule="auto"/>
              <w:rPr>
                <w:rFonts w:ascii="Times New Roman" w:hAnsi="Times New Roman"/>
                <w:sz w:val="20"/>
                <w:szCs w:val="20"/>
                <w:lang w:eastAsia="ru-RU"/>
              </w:rPr>
            </w:pPr>
          </w:p>
        </w:tc>
        <w:tc>
          <w:tcPr>
            <w:tcW w:w="1999" w:type="dxa"/>
          </w:tcPr>
          <w:p w:rsidR="00DD7645" w:rsidRPr="00571ECD" w:rsidRDefault="00DD7645" w:rsidP="00DD7645">
            <w:pPr>
              <w:spacing w:after="120" w:line="240" w:lineRule="auto"/>
              <w:rPr>
                <w:rFonts w:ascii="Times New Roman" w:hAnsi="Times New Roman"/>
                <w:sz w:val="20"/>
                <w:szCs w:val="20"/>
                <w:lang w:eastAsia="ru-RU"/>
              </w:rPr>
            </w:pPr>
          </w:p>
        </w:tc>
      </w:tr>
    </w:tbl>
    <w:p w:rsidR="00DD7645" w:rsidRPr="00571ECD" w:rsidRDefault="00DD7645" w:rsidP="00DD7645">
      <w:pPr>
        <w:spacing w:after="120" w:line="240" w:lineRule="auto"/>
        <w:rPr>
          <w:rFonts w:ascii="Times New Roman" w:hAnsi="Times New Roman"/>
          <w:sz w:val="20"/>
          <w:szCs w:val="20"/>
          <w:lang w:eastAsia="ru-RU"/>
        </w:rPr>
      </w:pP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Передаваемое оборудование осмотрено</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w:t>
      </w:r>
    </w:p>
    <w:p w:rsidR="00DD7645" w:rsidRPr="00571ECD" w:rsidRDefault="00DD7645" w:rsidP="00DD7645">
      <w:pPr>
        <w:spacing w:after="120" w:line="240" w:lineRule="auto"/>
        <w:jc w:val="center"/>
        <w:rPr>
          <w:rFonts w:ascii="Times New Roman" w:hAnsi="Times New Roman"/>
          <w:sz w:val="20"/>
          <w:szCs w:val="20"/>
          <w:lang w:eastAsia="ru-RU"/>
        </w:rPr>
      </w:pPr>
      <w:r w:rsidRPr="00571ECD">
        <w:rPr>
          <w:rFonts w:ascii="Times New Roman" w:hAnsi="Times New Roman"/>
          <w:sz w:val="20"/>
          <w:szCs w:val="20"/>
          <w:lang w:eastAsia="ru-RU"/>
        </w:rPr>
        <w:t>ФИО, должность  подпись должностного лица Получателя</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lastRenderedPageBreak/>
        <w:t>Результат осмотра:</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t>1</w:t>
      </w:r>
      <w:r w:rsidRPr="00571ECD">
        <w:rPr>
          <w:rFonts w:ascii="Times New Roman" w:hAnsi="Times New Roman"/>
          <w:sz w:val="20"/>
          <w:szCs w:val="20"/>
          <w:lang w:eastAsia="ru-RU"/>
        </w:rPr>
        <w:t>. претензий по внешнему виду. Комплектации, передаваемым документам нет</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Подпись: 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b/>
          <w:sz w:val="20"/>
          <w:szCs w:val="20"/>
          <w:lang w:eastAsia="ru-RU"/>
        </w:rPr>
        <w:t>2</w:t>
      </w:r>
      <w:r w:rsidRPr="00571ECD">
        <w:rPr>
          <w:rFonts w:ascii="Times New Roman" w:hAnsi="Times New Roman"/>
          <w:sz w:val="20"/>
          <w:szCs w:val="20"/>
          <w:lang w:eastAsia="ru-RU"/>
        </w:rPr>
        <w:t>.Имеются замечания:</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____________________________________________________________________________________________________________________________________________________________________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__________________________________________________________________________________   __________________________________________________________________________________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Подпись Получателя______________________________</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Подпись Поставщика_____________________________</w:t>
      </w:r>
    </w:p>
    <w:p w:rsidR="00DD7645" w:rsidRPr="00571ECD" w:rsidRDefault="00DD7645" w:rsidP="00DD7645">
      <w:pPr>
        <w:spacing w:after="120" w:line="240" w:lineRule="auto"/>
        <w:rPr>
          <w:rFonts w:ascii="Times New Roman" w:hAnsi="Times New Roman"/>
          <w:sz w:val="20"/>
          <w:szCs w:val="20"/>
          <w:lang w:eastAsia="ru-RU"/>
        </w:rPr>
      </w:pPr>
    </w:p>
    <w:p w:rsidR="00DD7645" w:rsidRPr="00571ECD" w:rsidRDefault="00DD7645" w:rsidP="00DD7645">
      <w:pPr>
        <w:spacing w:after="120" w:line="240" w:lineRule="auto"/>
        <w:rPr>
          <w:rFonts w:ascii="Times New Roman" w:hAnsi="Times New Roman"/>
          <w:b/>
          <w:sz w:val="20"/>
          <w:szCs w:val="20"/>
          <w:lang w:eastAsia="ru-RU"/>
        </w:rPr>
      </w:pPr>
      <w:r w:rsidRPr="00571ECD">
        <w:rPr>
          <w:rFonts w:ascii="Times New Roman" w:hAnsi="Times New Roman"/>
          <w:b/>
          <w:sz w:val="20"/>
          <w:szCs w:val="20"/>
          <w:lang w:eastAsia="ru-RU"/>
        </w:rPr>
        <w:t>ПОЛУЧИЛ:                                                                      ПЕРЕДАЛ:</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                    _______________________________                                                                                                                </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                    _______________________________                                                                                                                </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                    _______________________________                                                                                                                </w:t>
      </w: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 xml:space="preserve">_______________________________                    _______________________________                                                                                                                </w:t>
      </w:r>
    </w:p>
    <w:p w:rsidR="00DD7645" w:rsidRPr="00571ECD" w:rsidRDefault="00DD7645" w:rsidP="00DD7645">
      <w:pPr>
        <w:spacing w:after="120" w:line="240" w:lineRule="auto"/>
        <w:rPr>
          <w:rFonts w:ascii="Times New Roman" w:hAnsi="Times New Roman"/>
          <w:sz w:val="20"/>
          <w:szCs w:val="20"/>
          <w:lang w:eastAsia="ru-RU"/>
        </w:rPr>
      </w:pPr>
    </w:p>
    <w:p w:rsidR="00DD7645" w:rsidRPr="00571ECD" w:rsidRDefault="00DD7645" w:rsidP="00DD7645">
      <w:pPr>
        <w:spacing w:after="120" w:line="240" w:lineRule="auto"/>
        <w:rPr>
          <w:rFonts w:ascii="Times New Roman" w:hAnsi="Times New Roman"/>
          <w:sz w:val="20"/>
          <w:szCs w:val="20"/>
          <w:lang w:eastAsia="ru-RU"/>
        </w:rPr>
      </w:pPr>
      <w:r w:rsidRPr="00571ECD">
        <w:rPr>
          <w:rFonts w:ascii="Times New Roman" w:hAnsi="Times New Roman"/>
          <w:sz w:val="20"/>
          <w:szCs w:val="20"/>
          <w:lang w:eastAsia="ru-RU"/>
        </w:rPr>
        <w:t>М.П.                                                                           М.П.</w:t>
      </w: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spacing w:after="0" w:line="240" w:lineRule="auto"/>
        <w:rPr>
          <w:rFonts w:ascii="Times New Roman" w:hAnsi="Times New Roman"/>
          <w:sz w:val="20"/>
          <w:szCs w:val="20"/>
          <w:lang w:eastAsia="ru-RU"/>
        </w:rPr>
      </w:pPr>
      <w:r w:rsidRPr="00571ECD">
        <w:rPr>
          <w:rFonts w:ascii="Times New Roman" w:hAnsi="Times New Roman"/>
          <w:sz w:val="20"/>
          <w:szCs w:val="20"/>
          <w:lang w:eastAsia="ru-RU"/>
        </w:rPr>
        <w:t>.</w:t>
      </w:r>
    </w:p>
    <w:p w:rsidR="00DD7645" w:rsidRPr="00571ECD" w:rsidRDefault="00DD7645" w:rsidP="00DD7645">
      <w:pPr>
        <w:spacing w:after="0" w:line="240" w:lineRule="auto"/>
        <w:jc w:val="center"/>
        <w:rPr>
          <w:rFonts w:ascii="Times New Roman" w:hAnsi="Times New Roman"/>
          <w:sz w:val="20"/>
          <w:szCs w:val="20"/>
          <w:lang w:eastAsia="ru-RU"/>
        </w:rPr>
      </w:pP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spacing w:after="0" w:line="240" w:lineRule="auto"/>
        <w:jc w:val="center"/>
        <w:rPr>
          <w:rFonts w:ascii="Times New Roman" w:hAnsi="Times New Roman"/>
          <w:sz w:val="20"/>
          <w:szCs w:val="20"/>
          <w:lang w:eastAsia="ru-RU"/>
        </w:rPr>
      </w:pPr>
    </w:p>
    <w:p w:rsidR="00DD7645" w:rsidRPr="00571ECD" w:rsidRDefault="00DD7645" w:rsidP="00DD7645">
      <w:pPr>
        <w:spacing w:after="0" w:line="240" w:lineRule="auto"/>
        <w:jc w:val="center"/>
        <w:rPr>
          <w:rFonts w:ascii="Times New Roman" w:eastAsia="Times New Roman" w:hAnsi="Times New Roman"/>
          <w:color w:val="000000"/>
          <w:sz w:val="20"/>
          <w:szCs w:val="20"/>
          <w:lang w:eastAsia="ru-RU"/>
        </w:rPr>
      </w:pPr>
    </w:p>
    <w:p w:rsidR="00DD7645" w:rsidRPr="00571ECD" w:rsidRDefault="00DD7645" w:rsidP="00DD7645">
      <w:pPr>
        <w:spacing w:after="0" w:line="240" w:lineRule="auto"/>
        <w:rPr>
          <w:rFonts w:ascii="Times New Roman" w:hAnsi="Times New Roman"/>
          <w:sz w:val="20"/>
          <w:szCs w:val="20"/>
          <w:lang w:eastAsia="ru-RU"/>
        </w:rPr>
      </w:pPr>
    </w:p>
    <w:p w:rsidR="00DD7645" w:rsidRPr="00571ECD" w:rsidRDefault="00DD7645" w:rsidP="00DD7645">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104B98" w:rsidRPr="00571ECD" w:rsidRDefault="00104B98" w:rsidP="00DD7645">
      <w:pPr>
        <w:contextualSpacing/>
        <w:jc w:val="center"/>
        <w:rPr>
          <w:rFonts w:ascii="Times New Roman" w:hAnsi="Times New Roman"/>
          <w:b/>
          <w:color w:val="000000"/>
          <w:sz w:val="20"/>
          <w:szCs w:val="20"/>
        </w:rPr>
      </w:pPr>
    </w:p>
    <w:sectPr w:rsidR="00104B98" w:rsidRPr="00571ECD" w:rsidSect="00FA4D77">
      <w:footerReference w:type="even" r:id="rId10"/>
      <w:footerReference w:type="default" r:id="rId11"/>
      <w:pgSz w:w="11906" w:h="16838"/>
      <w:pgMar w:top="1134" w:right="567" w:bottom="113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0DE" w:rsidRDefault="003F30DE">
      <w:pPr>
        <w:spacing w:after="0" w:line="240" w:lineRule="auto"/>
      </w:pPr>
      <w:r>
        <w:separator/>
      </w:r>
    </w:p>
  </w:endnote>
  <w:endnote w:type="continuationSeparator" w:id="0">
    <w:p w:rsidR="003F30DE" w:rsidRDefault="003F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2A" w:rsidRDefault="00AC262A"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C262A" w:rsidRDefault="00AC262A"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2A" w:rsidRDefault="00AC262A"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17</w:t>
    </w:r>
    <w:r>
      <w:rPr>
        <w:rStyle w:val="aa"/>
      </w:rPr>
      <w:fldChar w:fldCharType="end"/>
    </w:r>
  </w:p>
  <w:p w:rsidR="00AC262A" w:rsidRDefault="00AC262A"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0DE" w:rsidRDefault="003F30DE">
      <w:pPr>
        <w:spacing w:after="0" w:line="240" w:lineRule="auto"/>
      </w:pPr>
      <w:r>
        <w:separator/>
      </w:r>
    </w:p>
  </w:footnote>
  <w:footnote w:type="continuationSeparator" w:id="0">
    <w:p w:rsidR="003F30DE" w:rsidRDefault="003F3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DF17BD2"/>
    <w:multiLevelType w:val="hybridMultilevel"/>
    <w:tmpl w:val="21BCADC6"/>
    <w:lvl w:ilvl="0" w:tplc="BFCC84AC">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6710B5"/>
    <w:multiLevelType w:val="hybridMultilevel"/>
    <w:tmpl w:val="02C21F70"/>
    <w:lvl w:ilvl="0" w:tplc="9B0453B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FD6D2F"/>
    <w:multiLevelType w:val="hybridMultilevel"/>
    <w:tmpl w:val="4440B0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31F679EF"/>
    <w:multiLevelType w:val="hybridMultilevel"/>
    <w:tmpl w:val="DF02E0C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7D7A46"/>
    <w:multiLevelType w:val="hybridMultilevel"/>
    <w:tmpl w:val="46CA3928"/>
    <w:lvl w:ilvl="0" w:tplc="9B0453B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5">
    <w:nsid w:val="60653DD8"/>
    <w:multiLevelType w:val="hybridMultilevel"/>
    <w:tmpl w:val="37089E7C"/>
    <w:lvl w:ilvl="0" w:tplc="68168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946526"/>
    <w:multiLevelType w:val="hybridMultilevel"/>
    <w:tmpl w:val="0748A6F0"/>
    <w:lvl w:ilvl="0" w:tplc="6950BFB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D66B01"/>
    <w:multiLevelType w:val="hybridMultilevel"/>
    <w:tmpl w:val="8E6674DE"/>
    <w:lvl w:ilvl="0" w:tplc="DE2828B8">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68A5440"/>
    <w:multiLevelType w:val="hybridMultilevel"/>
    <w:tmpl w:val="573C02CE"/>
    <w:lvl w:ilvl="0" w:tplc="FBB6FF7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lvlOverride w:ilvl="0">
      <w:startOverride w:val="1"/>
    </w:lvlOverride>
  </w:num>
  <w:num w:numId="3">
    <w:abstractNumId w:val="13"/>
  </w:num>
  <w:num w:numId="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12"/>
  </w:num>
  <w:num w:numId="10">
    <w:abstractNumId w:val="11"/>
  </w:num>
  <w:num w:numId="11">
    <w:abstractNumId w:val="2"/>
  </w:num>
  <w:num w:numId="12">
    <w:abstractNumId w:val="14"/>
  </w:num>
  <w:num w:numId="13">
    <w:abstractNumId w:val="1"/>
  </w:num>
  <w:num w:numId="14">
    <w:abstractNumId w:val="5"/>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19"/>
  </w:num>
  <w:num w:numId="20">
    <w:abstractNumId w:val="6"/>
  </w:num>
  <w:num w:numId="21">
    <w:abstractNumId w:val="16"/>
  </w:num>
  <w:num w:numId="22">
    <w:abstractNumId w:val="7"/>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398F"/>
    <w:rsid w:val="0000445E"/>
    <w:rsid w:val="0001117F"/>
    <w:rsid w:val="00017349"/>
    <w:rsid w:val="000179E8"/>
    <w:rsid w:val="00017E89"/>
    <w:rsid w:val="00020345"/>
    <w:rsid w:val="000367DB"/>
    <w:rsid w:val="00043675"/>
    <w:rsid w:val="00046B87"/>
    <w:rsid w:val="000546FC"/>
    <w:rsid w:val="00074F2E"/>
    <w:rsid w:val="000846D3"/>
    <w:rsid w:val="000932C9"/>
    <w:rsid w:val="00094A25"/>
    <w:rsid w:val="0009615E"/>
    <w:rsid w:val="000965BB"/>
    <w:rsid w:val="000A3CA2"/>
    <w:rsid w:val="000B3ABE"/>
    <w:rsid w:val="000C1560"/>
    <w:rsid w:val="000C29E5"/>
    <w:rsid w:val="000D0EEF"/>
    <w:rsid w:val="000D3A19"/>
    <w:rsid w:val="000D558D"/>
    <w:rsid w:val="000E1E7D"/>
    <w:rsid w:val="000E2657"/>
    <w:rsid w:val="000E60B6"/>
    <w:rsid w:val="000E640D"/>
    <w:rsid w:val="000F7B79"/>
    <w:rsid w:val="0010348B"/>
    <w:rsid w:val="00104B98"/>
    <w:rsid w:val="001065AD"/>
    <w:rsid w:val="0012209D"/>
    <w:rsid w:val="00123F96"/>
    <w:rsid w:val="00135055"/>
    <w:rsid w:val="0014718E"/>
    <w:rsid w:val="001502B2"/>
    <w:rsid w:val="0015306E"/>
    <w:rsid w:val="00155705"/>
    <w:rsid w:val="00171B34"/>
    <w:rsid w:val="00176465"/>
    <w:rsid w:val="001779C8"/>
    <w:rsid w:val="0018034B"/>
    <w:rsid w:val="00191B31"/>
    <w:rsid w:val="00192078"/>
    <w:rsid w:val="00192665"/>
    <w:rsid w:val="00193F72"/>
    <w:rsid w:val="001977E5"/>
    <w:rsid w:val="001A5B1B"/>
    <w:rsid w:val="001A7E14"/>
    <w:rsid w:val="001B4B61"/>
    <w:rsid w:val="001C2738"/>
    <w:rsid w:val="001D7B85"/>
    <w:rsid w:val="001E14E0"/>
    <w:rsid w:val="001E2AD2"/>
    <w:rsid w:val="001E6056"/>
    <w:rsid w:val="001E68FF"/>
    <w:rsid w:val="001E726A"/>
    <w:rsid w:val="001F0BD6"/>
    <w:rsid w:val="002002B2"/>
    <w:rsid w:val="00206139"/>
    <w:rsid w:val="00227E84"/>
    <w:rsid w:val="00235EB7"/>
    <w:rsid w:val="00237AF9"/>
    <w:rsid w:val="002403FD"/>
    <w:rsid w:val="00253AFE"/>
    <w:rsid w:val="00253C76"/>
    <w:rsid w:val="00254869"/>
    <w:rsid w:val="00254EFD"/>
    <w:rsid w:val="0026095A"/>
    <w:rsid w:val="00261F14"/>
    <w:rsid w:val="00270EC9"/>
    <w:rsid w:val="00281F21"/>
    <w:rsid w:val="002872F9"/>
    <w:rsid w:val="00293147"/>
    <w:rsid w:val="00297076"/>
    <w:rsid w:val="002A0209"/>
    <w:rsid w:val="002A143E"/>
    <w:rsid w:val="002B26E5"/>
    <w:rsid w:val="002C028F"/>
    <w:rsid w:val="002C0B61"/>
    <w:rsid w:val="002C385F"/>
    <w:rsid w:val="002C65F7"/>
    <w:rsid w:val="002D34D9"/>
    <w:rsid w:val="002D7DEB"/>
    <w:rsid w:val="002E2278"/>
    <w:rsid w:val="002F605E"/>
    <w:rsid w:val="00304740"/>
    <w:rsid w:val="003049F9"/>
    <w:rsid w:val="00306A24"/>
    <w:rsid w:val="00310DC2"/>
    <w:rsid w:val="00312EF5"/>
    <w:rsid w:val="0031379F"/>
    <w:rsid w:val="003149D9"/>
    <w:rsid w:val="00314E11"/>
    <w:rsid w:val="00326C52"/>
    <w:rsid w:val="003302F6"/>
    <w:rsid w:val="003362E3"/>
    <w:rsid w:val="00353FA8"/>
    <w:rsid w:val="00360945"/>
    <w:rsid w:val="0036156E"/>
    <w:rsid w:val="00372A7F"/>
    <w:rsid w:val="003730EB"/>
    <w:rsid w:val="00380412"/>
    <w:rsid w:val="003938A3"/>
    <w:rsid w:val="003A0178"/>
    <w:rsid w:val="003A1143"/>
    <w:rsid w:val="003A3764"/>
    <w:rsid w:val="003A5DE1"/>
    <w:rsid w:val="003B14C4"/>
    <w:rsid w:val="003C5213"/>
    <w:rsid w:val="003D0759"/>
    <w:rsid w:val="003D77D3"/>
    <w:rsid w:val="003E1463"/>
    <w:rsid w:val="003F30DE"/>
    <w:rsid w:val="003F4CD2"/>
    <w:rsid w:val="003F5D45"/>
    <w:rsid w:val="004008E4"/>
    <w:rsid w:val="00412065"/>
    <w:rsid w:val="00413A66"/>
    <w:rsid w:val="004157AA"/>
    <w:rsid w:val="00415A55"/>
    <w:rsid w:val="004238CC"/>
    <w:rsid w:val="00430A48"/>
    <w:rsid w:val="00433457"/>
    <w:rsid w:val="00442E2E"/>
    <w:rsid w:val="004444FB"/>
    <w:rsid w:val="00445273"/>
    <w:rsid w:val="004553CB"/>
    <w:rsid w:val="00456482"/>
    <w:rsid w:val="004608BE"/>
    <w:rsid w:val="00471898"/>
    <w:rsid w:val="0047445E"/>
    <w:rsid w:val="00477C59"/>
    <w:rsid w:val="0048096C"/>
    <w:rsid w:val="00481AF9"/>
    <w:rsid w:val="00481E84"/>
    <w:rsid w:val="004826CE"/>
    <w:rsid w:val="004833A7"/>
    <w:rsid w:val="00485F00"/>
    <w:rsid w:val="0049611D"/>
    <w:rsid w:val="004A0983"/>
    <w:rsid w:val="004A1BB0"/>
    <w:rsid w:val="004B135E"/>
    <w:rsid w:val="004B4681"/>
    <w:rsid w:val="004B6BF5"/>
    <w:rsid w:val="004C013B"/>
    <w:rsid w:val="004F2370"/>
    <w:rsid w:val="00502196"/>
    <w:rsid w:val="0051153F"/>
    <w:rsid w:val="00523A61"/>
    <w:rsid w:val="00530592"/>
    <w:rsid w:val="00532E6B"/>
    <w:rsid w:val="0053548D"/>
    <w:rsid w:val="0053771E"/>
    <w:rsid w:val="00540815"/>
    <w:rsid w:val="00550504"/>
    <w:rsid w:val="00560EE6"/>
    <w:rsid w:val="00564C31"/>
    <w:rsid w:val="00570A2C"/>
    <w:rsid w:val="005716BD"/>
    <w:rsid w:val="00571ECD"/>
    <w:rsid w:val="00573CCB"/>
    <w:rsid w:val="005A231D"/>
    <w:rsid w:val="005A32F4"/>
    <w:rsid w:val="005A49B6"/>
    <w:rsid w:val="005A62E8"/>
    <w:rsid w:val="005C2227"/>
    <w:rsid w:val="005C6864"/>
    <w:rsid w:val="005C6CF5"/>
    <w:rsid w:val="005D7341"/>
    <w:rsid w:val="005E67EA"/>
    <w:rsid w:val="005E6FDA"/>
    <w:rsid w:val="005E79F1"/>
    <w:rsid w:val="005F0E87"/>
    <w:rsid w:val="005F283E"/>
    <w:rsid w:val="005F5983"/>
    <w:rsid w:val="00600C2F"/>
    <w:rsid w:val="00604E00"/>
    <w:rsid w:val="00610DCF"/>
    <w:rsid w:val="00615FA5"/>
    <w:rsid w:val="00623B94"/>
    <w:rsid w:val="00624249"/>
    <w:rsid w:val="00624F7A"/>
    <w:rsid w:val="00631043"/>
    <w:rsid w:val="006479C5"/>
    <w:rsid w:val="006510B0"/>
    <w:rsid w:val="00654766"/>
    <w:rsid w:val="006620AB"/>
    <w:rsid w:val="006636E1"/>
    <w:rsid w:val="00666152"/>
    <w:rsid w:val="00675A0A"/>
    <w:rsid w:val="00680F4F"/>
    <w:rsid w:val="006A2A46"/>
    <w:rsid w:val="006A79B4"/>
    <w:rsid w:val="006B675B"/>
    <w:rsid w:val="006C1024"/>
    <w:rsid w:val="006C19CF"/>
    <w:rsid w:val="006C76B5"/>
    <w:rsid w:val="006D3427"/>
    <w:rsid w:val="006D3D89"/>
    <w:rsid w:val="006D6723"/>
    <w:rsid w:val="006D6E29"/>
    <w:rsid w:val="006E1DDE"/>
    <w:rsid w:val="006E454E"/>
    <w:rsid w:val="006E49CF"/>
    <w:rsid w:val="006F0B47"/>
    <w:rsid w:val="006F0DAB"/>
    <w:rsid w:val="006F40C2"/>
    <w:rsid w:val="006F42E9"/>
    <w:rsid w:val="006F5C85"/>
    <w:rsid w:val="006F6D3A"/>
    <w:rsid w:val="007021B3"/>
    <w:rsid w:val="0070621A"/>
    <w:rsid w:val="00706A5C"/>
    <w:rsid w:val="0071378D"/>
    <w:rsid w:val="007211F0"/>
    <w:rsid w:val="00726D60"/>
    <w:rsid w:val="00733F68"/>
    <w:rsid w:val="007500E1"/>
    <w:rsid w:val="00755019"/>
    <w:rsid w:val="00757133"/>
    <w:rsid w:val="00763A9D"/>
    <w:rsid w:val="0076437A"/>
    <w:rsid w:val="00772A3C"/>
    <w:rsid w:val="007766B6"/>
    <w:rsid w:val="00781CE0"/>
    <w:rsid w:val="00792103"/>
    <w:rsid w:val="00795281"/>
    <w:rsid w:val="0079569C"/>
    <w:rsid w:val="007A2475"/>
    <w:rsid w:val="007A689E"/>
    <w:rsid w:val="007B04A1"/>
    <w:rsid w:val="007B3712"/>
    <w:rsid w:val="007C498E"/>
    <w:rsid w:val="007D431B"/>
    <w:rsid w:val="007D5898"/>
    <w:rsid w:val="007E3A72"/>
    <w:rsid w:val="007E52BD"/>
    <w:rsid w:val="007E736F"/>
    <w:rsid w:val="007F0D34"/>
    <w:rsid w:val="007F51D5"/>
    <w:rsid w:val="007F5A57"/>
    <w:rsid w:val="008021A5"/>
    <w:rsid w:val="00812FEB"/>
    <w:rsid w:val="00817F64"/>
    <w:rsid w:val="00830AD9"/>
    <w:rsid w:val="0083162A"/>
    <w:rsid w:val="00843C29"/>
    <w:rsid w:val="00850AD9"/>
    <w:rsid w:val="0085374A"/>
    <w:rsid w:val="00863702"/>
    <w:rsid w:val="0087052D"/>
    <w:rsid w:val="0087256E"/>
    <w:rsid w:val="00875617"/>
    <w:rsid w:val="00881820"/>
    <w:rsid w:val="0088366F"/>
    <w:rsid w:val="00887385"/>
    <w:rsid w:val="00892ACF"/>
    <w:rsid w:val="008A1B50"/>
    <w:rsid w:val="008A48DD"/>
    <w:rsid w:val="008A6429"/>
    <w:rsid w:val="008A6B82"/>
    <w:rsid w:val="008B15C6"/>
    <w:rsid w:val="008B26E0"/>
    <w:rsid w:val="008B3D54"/>
    <w:rsid w:val="008B7ECF"/>
    <w:rsid w:val="008C0A2A"/>
    <w:rsid w:val="008C6EDC"/>
    <w:rsid w:val="008D6BB5"/>
    <w:rsid w:val="008F6CDB"/>
    <w:rsid w:val="0091487F"/>
    <w:rsid w:val="0092165D"/>
    <w:rsid w:val="00933680"/>
    <w:rsid w:val="00960A17"/>
    <w:rsid w:val="009613C3"/>
    <w:rsid w:val="00971A7B"/>
    <w:rsid w:val="00972629"/>
    <w:rsid w:val="0098147B"/>
    <w:rsid w:val="00996189"/>
    <w:rsid w:val="009A3168"/>
    <w:rsid w:val="009C4EEA"/>
    <w:rsid w:val="009D428F"/>
    <w:rsid w:val="009D62BC"/>
    <w:rsid w:val="009E0BD9"/>
    <w:rsid w:val="009E1246"/>
    <w:rsid w:val="009E2F7E"/>
    <w:rsid w:val="009E3544"/>
    <w:rsid w:val="009E7954"/>
    <w:rsid w:val="009F4DA0"/>
    <w:rsid w:val="00A048DB"/>
    <w:rsid w:val="00A07817"/>
    <w:rsid w:val="00A249E6"/>
    <w:rsid w:val="00A428F9"/>
    <w:rsid w:val="00A44B91"/>
    <w:rsid w:val="00A45585"/>
    <w:rsid w:val="00A4602B"/>
    <w:rsid w:val="00A71FA7"/>
    <w:rsid w:val="00A771AD"/>
    <w:rsid w:val="00A86188"/>
    <w:rsid w:val="00A86D89"/>
    <w:rsid w:val="00A9350D"/>
    <w:rsid w:val="00A93D09"/>
    <w:rsid w:val="00A953E2"/>
    <w:rsid w:val="00A9762E"/>
    <w:rsid w:val="00AA068E"/>
    <w:rsid w:val="00AA227C"/>
    <w:rsid w:val="00AB2144"/>
    <w:rsid w:val="00AC262A"/>
    <w:rsid w:val="00AC7310"/>
    <w:rsid w:val="00AF100A"/>
    <w:rsid w:val="00AF72AE"/>
    <w:rsid w:val="00B100A1"/>
    <w:rsid w:val="00B10126"/>
    <w:rsid w:val="00B11BD4"/>
    <w:rsid w:val="00B16C1E"/>
    <w:rsid w:val="00B230D1"/>
    <w:rsid w:val="00B2458B"/>
    <w:rsid w:val="00B430C0"/>
    <w:rsid w:val="00B43A89"/>
    <w:rsid w:val="00B500E3"/>
    <w:rsid w:val="00B52D91"/>
    <w:rsid w:val="00B57B83"/>
    <w:rsid w:val="00B60CFC"/>
    <w:rsid w:val="00B6438D"/>
    <w:rsid w:val="00B700B7"/>
    <w:rsid w:val="00B725F8"/>
    <w:rsid w:val="00B75131"/>
    <w:rsid w:val="00B75458"/>
    <w:rsid w:val="00B8794D"/>
    <w:rsid w:val="00B968E2"/>
    <w:rsid w:val="00BA5A99"/>
    <w:rsid w:val="00BA7CAD"/>
    <w:rsid w:val="00BD0827"/>
    <w:rsid w:val="00BD6064"/>
    <w:rsid w:val="00BE1818"/>
    <w:rsid w:val="00BE29AD"/>
    <w:rsid w:val="00BE75E8"/>
    <w:rsid w:val="00BF5E96"/>
    <w:rsid w:val="00C05C69"/>
    <w:rsid w:val="00C15531"/>
    <w:rsid w:val="00C15FB1"/>
    <w:rsid w:val="00C240C1"/>
    <w:rsid w:val="00C270B5"/>
    <w:rsid w:val="00C276F6"/>
    <w:rsid w:val="00C42DC2"/>
    <w:rsid w:val="00C46A7A"/>
    <w:rsid w:val="00C52252"/>
    <w:rsid w:val="00C57C02"/>
    <w:rsid w:val="00C602CB"/>
    <w:rsid w:val="00C6218A"/>
    <w:rsid w:val="00C63E58"/>
    <w:rsid w:val="00C70C24"/>
    <w:rsid w:val="00C70E5B"/>
    <w:rsid w:val="00C712C4"/>
    <w:rsid w:val="00C71CDB"/>
    <w:rsid w:val="00C7689C"/>
    <w:rsid w:val="00C92B1B"/>
    <w:rsid w:val="00CA083A"/>
    <w:rsid w:val="00CA62DB"/>
    <w:rsid w:val="00CB2676"/>
    <w:rsid w:val="00CB3805"/>
    <w:rsid w:val="00CB4F6F"/>
    <w:rsid w:val="00CC1BC1"/>
    <w:rsid w:val="00CC2155"/>
    <w:rsid w:val="00CC4E7B"/>
    <w:rsid w:val="00CD4A64"/>
    <w:rsid w:val="00CD6A4C"/>
    <w:rsid w:val="00CD7D56"/>
    <w:rsid w:val="00CE02CF"/>
    <w:rsid w:val="00CE08C9"/>
    <w:rsid w:val="00CF2707"/>
    <w:rsid w:val="00D02679"/>
    <w:rsid w:val="00D04E6F"/>
    <w:rsid w:val="00D107F0"/>
    <w:rsid w:val="00D14397"/>
    <w:rsid w:val="00D245D5"/>
    <w:rsid w:val="00D27020"/>
    <w:rsid w:val="00D43399"/>
    <w:rsid w:val="00D46B52"/>
    <w:rsid w:val="00D50CB1"/>
    <w:rsid w:val="00D54686"/>
    <w:rsid w:val="00D55558"/>
    <w:rsid w:val="00D60F94"/>
    <w:rsid w:val="00D614F3"/>
    <w:rsid w:val="00D62FAC"/>
    <w:rsid w:val="00D6317F"/>
    <w:rsid w:val="00D642BE"/>
    <w:rsid w:val="00D65D2E"/>
    <w:rsid w:val="00D66033"/>
    <w:rsid w:val="00D720C0"/>
    <w:rsid w:val="00D720C6"/>
    <w:rsid w:val="00D8453A"/>
    <w:rsid w:val="00D85D8F"/>
    <w:rsid w:val="00D86FA8"/>
    <w:rsid w:val="00D93288"/>
    <w:rsid w:val="00D934C6"/>
    <w:rsid w:val="00D979E2"/>
    <w:rsid w:val="00DA4C6A"/>
    <w:rsid w:val="00DB7ADC"/>
    <w:rsid w:val="00DC3DE4"/>
    <w:rsid w:val="00DC6604"/>
    <w:rsid w:val="00DC682D"/>
    <w:rsid w:val="00DD4EB0"/>
    <w:rsid w:val="00DD7645"/>
    <w:rsid w:val="00DE3D7C"/>
    <w:rsid w:val="00DF38F5"/>
    <w:rsid w:val="00DF42DF"/>
    <w:rsid w:val="00E02C3B"/>
    <w:rsid w:val="00E0505B"/>
    <w:rsid w:val="00E10B08"/>
    <w:rsid w:val="00E262AD"/>
    <w:rsid w:val="00E27273"/>
    <w:rsid w:val="00E45496"/>
    <w:rsid w:val="00E54E51"/>
    <w:rsid w:val="00E559A9"/>
    <w:rsid w:val="00E56892"/>
    <w:rsid w:val="00E601D4"/>
    <w:rsid w:val="00E62D8F"/>
    <w:rsid w:val="00E7133F"/>
    <w:rsid w:val="00E7247B"/>
    <w:rsid w:val="00E82261"/>
    <w:rsid w:val="00E906CC"/>
    <w:rsid w:val="00E9750D"/>
    <w:rsid w:val="00E97FA0"/>
    <w:rsid w:val="00EA0732"/>
    <w:rsid w:val="00EA3BF2"/>
    <w:rsid w:val="00EB1123"/>
    <w:rsid w:val="00EB4A7D"/>
    <w:rsid w:val="00EC0275"/>
    <w:rsid w:val="00ED0793"/>
    <w:rsid w:val="00ED0989"/>
    <w:rsid w:val="00ED22F8"/>
    <w:rsid w:val="00ED3379"/>
    <w:rsid w:val="00ED5A63"/>
    <w:rsid w:val="00ED6F79"/>
    <w:rsid w:val="00EE55F6"/>
    <w:rsid w:val="00EE7106"/>
    <w:rsid w:val="00EF374B"/>
    <w:rsid w:val="00EF41B0"/>
    <w:rsid w:val="00F00024"/>
    <w:rsid w:val="00F21048"/>
    <w:rsid w:val="00F2647C"/>
    <w:rsid w:val="00F27931"/>
    <w:rsid w:val="00F30236"/>
    <w:rsid w:val="00F3053A"/>
    <w:rsid w:val="00F36FEA"/>
    <w:rsid w:val="00F44D03"/>
    <w:rsid w:val="00F477C3"/>
    <w:rsid w:val="00F7497E"/>
    <w:rsid w:val="00F81409"/>
    <w:rsid w:val="00F81C3D"/>
    <w:rsid w:val="00F84C54"/>
    <w:rsid w:val="00F93C7E"/>
    <w:rsid w:val="00FA4D77"/>
    <w:rsid w:val="00FC0FD0"/>
    <w:rsid w:val="00FC6DB5"/>
    <w:rsid w:val="00FC7A2A"/>
    <w:rsid w:val="00FD4FF8"/>
    <w:rsid w:val="00FE0093"/>
    <w:rsid w:val="00FE218C"/>
    <w:rsid w:val="00FE411D"/>
    <w:rsid w:val="00FE44CA"/>
    <w:rsid w:val="00FE6D86"/>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6139">
      <w:bodyDiv w:val="1"/>
      <w:marLeft w:val="0"/>
      <w:marRight w:val="0"/>
      <w:marTop w:val="0"/>
      <w:marBottom w:val="0"/>
      <w:divBdr>
        <w:top w:val="none" w:sz="0" w:space="0" w:color="auto"/>
        <w:left w:val="none" w:sz="0" w:space="0" w:color="auto"/>
        <w:bottom w:val="none" w:sz="0" w:space="0" w:color="auto"/>
        <w:right w:val="none" w:sz="0" w:space="0" w:color="auto"/>
      </w:divBdr>
    </w:div>
    <w:div w:id="177159576">
      <w:bodyDiv w:val="1"/>
      <w:marLeft w:val="0"/>
      <w:marRight w:val="0"/>
      <w:marTop w:val="0"/>
      <w:marBottom w:val="0"/>
      <w:divBdr>
        <w:top w:val="none" w:sz="0" w:space="0" w:color="auto"/>
        <w:left w:val="none" w:sz="0" w:space="0" w:color="auto"/>
        <w:bottom w:val="none" w:sz="0" w:space="0" w:color="auto"/>
        <w:right w:val="none" w:sz="0" w:space="0" w:color="auto"/>
      </w:divBdr>
    </w:div>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297300820">
      <w:bodyDiv w:val="1"/>
      <w:marLeft w:val="0"/>
      <w:marRight w:val="0"/>
      <w:marTop w:val="0"/>
      <w:marBottom w:val="0"/>
      <w:divBdr>
        <w:top w:val="none" w:sz="0" w:space="0" w:color="auto"/>
        <w:left w:val="none" w:sz="0" w:space="0" w:color="auto"/>
        <w:bottom w:val="none" w:sz="0" w:space="0" w:color="auto"/>
        <w:right w:val="none" w:sz="0" w:space="0" w:color="auto"/>
      </w:divBdr>
    </w:div>
    <w:div w:id="338972797">
      <w:bodyDiv w:val="1"/>
      <w:marLeft w:val="0"/>
      <w:marRight w:val="0"/>
      <w:marTop w:val="0"/>
      <w:marBottom w:val="0"/>
      <w:divBdr>
        <w:top w:val="none" w:sz="0" w:space="0" w:color="auto"/>
        <w:left w:val="none" w:sz="0" w:space="0" w:color="auto"/>
        <w:bottom w:val="none" w:sz="0" w:space="0" w:color="auto"/>
        <w:right w:val="none" w:sz="0" w:space="0" w:color="auto"/>
      </w:divBdr>
    </w:div>
    <w:div w:id="344089189">
      <w:bodyDiv w:val="1"/>
      <w:marLeft w:val="0"/>
      <w:marRight w:val="0"/>
      <w:marTop w:val="0"/>
      <w:marBottom w:val="0"/>
      <w:divBdr>
        <w:top w:val="none" w:sz="0" w:space="0" w:color="auto"/>
        <w:left w:val="none" w:sz="0" w:space="0" w:color="auto"/>
        <w:bottom w:val="none" w:sz="0" w:space="0" w:color="auto"/>
        <w:right w:val="none" w:sz="0" w:space="0" w:color="auto"/>
      </w:divBdr>
    </w:div>
    <w:div w:id="1512256735">
      <w:bodyDiv w:val="1"/>
      <w:marLeft w:val="0"/>
      <w:marRight w:val="0"/>
      <w:marTop w:val="0"/>
      <w:marBottom w:val="0"/>
      <w:divBdr>
        <w:top w:val="none" w:sz="0" w:space="0" w:color="auto"/>
        <w:left w:val="none" w:sz="0" w:space="0" w:color="auto"/>
        <w:bottom w:val="none" w:sz="0" w:space="0" w:color="auto"/>
        <w:right w:val="none" w:sz="0" w:space="0" w:color="auto"/>
      </w:divBdr>
    </w:div>
    <w:div w:id="210379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EA19-D6CC-4EA9-896F-361A0211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17</Pages>
  <Words>8088</Words>
  <Characters>46107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54087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Серегина Т.А.</dc:creator>
  <cp:lastModifiedBy>Павлухина О.А.</cp:lastModifiedBy>
  <cp:revision>56</cp:revision>
  <cp:lastPrinted>2016-08-01T01:42:00Z</cp:lastPrinted>
  <dcterms:created xsi:type="dcterms:W3CDTF">2016-06-20T06:43:00Z</dcterms:created>
  <dcterms:modified xsi:type="dcterms:W3CDTF">2016-08-01T01:49:00Z</dcterms:modified>
</cp:coreProperties>
</file>